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A82" w:rsidRPr="00AB4A27" w:rsidRDefault="009A7A82" w:rsidP="006D7F30">
      <w:pPr>
        <w:jc w:val="center"/>
        <w:rPr>
          <w:b/>
          <w:sz w:val="20"/>
        </w:rPr>
      </w:pPr>
      <w:r w:rsidRPr="00AB4A27">
        <w:rPr>
          <w:noProof/>
        </w:rPr>
        <w:drawing>
          <wp:inline distT="0" distB="0" distL="0" distR="0">
            <wp:extent cx="6190965" cy="1003985"/>
            <wp:effectExtent l="19050" t="0" r="28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441" cy="1005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A82" w:rsidRPr="00C25D8F" w:rsidRDefault="009A7A82" w:rsidP="006D7F30">
      <w:pPr>
        <w:jc w:val="center"/>
        <w:rPr>
          <w:b/>
          <w:sz w:val="16"/>
          <w:szCs w:val="16"/>
        </w:rPr>
      </w:pPr>
    </w:p>
    <w:p w:rsidR="006D7F30" w:rsidRPr="00AB4A27" w:rsidRDefault="006D7F30" w:rsidP="0021596C">
      <w:pPr>
        <w:jc w:val="center"/>
        <w:rPr>
          <w:b/>
          <w:sz w:val="24"/>
          <w:szCs w:val="24"/>
        </w:rPr>
      </w:pPr>
      <w:r w:rsidRPr="00AB4A27">
        <w:rPr>
          <w:b/>
          <w:sz w:val="24"/>
          <w:szCs w:val="24"/>
        </w:rPr>
        <w:t>БИУ</w:t>
      </w:r>
    </w:p>
    <w:p w:rsidR="006D7F30" w:rsidRPr="00AB4A27" w:rsidRDefault="006D7F30" w:rsidP="0021596C">
      <w:pPr>
        <w:jc w:val="center"/>
        <w:rPr>
          <w:b/>
          <w:sz w:val="24"/>
          <w:szCs w:val="24"/>
        </w:rPr>
      </w:pPr>
      <w:r w:rsidRPr="00AB4A27">
        <w:rPr>
          <w:b/>
          <w:sz w:val="24"/>
          <w:szCs w:val="24"/>
        </w:rPr>
        <w:t>Блок индикации и управления</w:t>
      </w:r>
    </w:p>
    <w:p w:rsidR="006D7F30" w:rsidRPr="00C25D8F" w:rsidRDefault="006D7F30" w:rsidP="0021596C">
      <w:pPr>
        <w:jc w:val="center"/>
        <w:rPr>
          <w:b/>
          <w:sz w:val="16"/>
          <w:szCs w:val="16"/>
        </w:rPr>
      </w:pPr>
    </w:p>
    <w:p w:rsidR="00EF53A8" w:rsidRPr="00AB4A27" w:rsidRDefault="008138A5" w:rsidP="0021596C">
      <w:pPr>
        <w:jc w:val="center"/>
        <w:rPr>
          <w:b/>
          <w:sz w:val="20"/>
        </w:rPr>
      </w:pPr>
      <w:r>
        <w:rPr>
          <w:b/>
          <w:sz w:val="20"/>
        </w:rPr>
        <w:t>1.</w:t>
      </w:r>
      <w:r w:rsidR="00743AAC" w:rsidRPr="00AB4A27">
        <w:rPr>
          <w:b/>
          <w:sz w:val="20"/>
        </w:rPr>
        <w:t>Назначение</w:t>
      </w:r>
    </w:p>
    <w:p w:rsidR="00C25D8F" w:rsidRPr="00696533" w:rsidRDefault="00783A49" w:rsidP="0021596C">
      <w:pPr>
        <w:ind w:firstLine="720"/>
        <w:rPr>
          <w:sz w:val="20"/>
        </w:rPr>
      </w:pPr>
      <w:r w:rsidRPr="00AB4A27">
        <w:rPr>
          <w:bCs/>
          <w:sz w:val="20"/>
        </w:rPr>
        <w:t xml:space="preserve">Блок </w:t>
      </w:r>
      <w:r w:rsidR="00DD4EC5" w:rsidRPr="00AB4A27">
        <w:rPr>
          <w:bCs/>
          <w:sz w:val="20"/>
        </w:rPr>
        <w:t xml:space="preserve">индикации и управления (далее </w:t>
      </w:r>
      <w:r w:rsidR="00A000F0" w:rsidRPr="00AB4A27">
        <w:rPr>
          <w:bCs/>
          <w:sz w:val="20"/>
        </w:rPr>
        <w:t xml:space="preserve">- </w:t>
      </w:r>
      <w:r w:rsidR="00DD4EC5" w:rsidRPr="00AB4A27">
        <w:rPr>
          <w:bCs/>
          <w:sz w:val="20"/>
        </w:rPr>
        <w:t>БИУ)</w:t>
      </w:r>
      <w:r w:rsidR="00A25131" w:rsidRPr="00AB4A27">
        <w:rPr>
          <w:bCs/>
          <w:sz w:val="20"/>
        </w:rPr>
        <w:t xml:space="preserve"> предназначен для удаленной </w:t>
      </w:r>
      <w:r w:rsidR="00CC34D0" w:rsidRPr="00AB4A27">
        <w:rPr>
          <w:bCs/>
          <w:sz w:val="20"/>
        </w:rPr>
        <w:t xml:space="preserve">светодиодной </w:t>
      </w:r>
      <w:r w:rsidR="00A25131" w:rsidRPr="00AB4A27">
        <w:rPr>
          <w:bCs/>
          <w:sz w:val="20"/>
        </w:rPr>
        <w:t xml:space="preserve">индикации </w:t>
      </w:r>
      <w:r w:rsidR="00D7502F" w:rsidRPr="00AB4A27">
        <w:rPr>
          <w:bCs/>
          <w:sz w:val="20"/>
        </w:rPr>
        <w:t>состоян</w:t>
      </w:r>
      <w:r w:rsidR="00B707A5">
        <w:rPr>
          <w:bCs/>
          <w:sz w:val="20"/>
        </w:rPr>
        <w:t>ия шлейфов сигнализации (далее -</w:t>
      </w:r>
      <w:r w:rsidR="00D7502F" w:rsidRPr="00AB4A27">
        <w:rPr>
          <w:bCs/>
          <w:sz w:val="20"/>
        </w:rPr>
        <w:t xml:space="preserve"> ШС), </w:t>
      </w:r>
      <w:r w:rsidR="00CC34D0" w:rsidRPr="00AB4A27">
        <w:rPr>
          <w:bCs/>
          <w:sz w:val="20"/>
        </w:rPr>
        <w:t xml:space="preserve">состояния источников основного, резервного питания, </w:t>
      </w:r>
      <w:r w:rsidR="0040502C" w:rsidRPr="00AB4A27">
        <w:rPr>
          <w:bCs/>
          <w:sz w:val="20"/>
        </w:rPr>
        <w:t xml:space="preserve">режимов </w:t>
      </w:r>
      <w:proofErr w:type="spellStart"/>
      <w:r w:rsidR="0040502C" w:rsidRPr="00AB4A27">
        <w:rPr>
          <w:bCs/>
          <w:sz w:val="20"/>
        </w:rPr>
        <w:t>работы</w:t>
      </w:r>
      <w:r w:rsidR="00CC34D0" w:rsidRPr="00AB4A27">
        <w:rPr>
          <w:bCs/>
          <w:sz w:val="20"/>
        </w:rPr>
        <w:t>и</w:t>
      </w:r>
      <w:proofErr w:type="spellEnd"/>
      <w:r w:rsidR="00CC34D0" w:rsidRPr="00AB4A27">
        <w:rPr>
          <w:bCs/>
          <w:sz w:val="20"/>
        </w:rPr>
        <w:t xml:space="preserve"> управл</w:t>
      </w:r>
      <w:r w:rsidR="00CC34D0" w:rsidRPr="00AB4A27">
        <w:rPr>
          <w:bCs/>
          <w:sz w:val="20"/>
        </w:rPr>
        <w:t>е</w:t>
      </w:r>
      <w:r w:rsidR="00CC34D0" w:rsidRPr="00AB4A27">
        <w:rPr>
          <w:bCs/>
          <w:sz w:val="20"/>
        </w:rPr>
        <w:t xml:space="preserve">ния </w:t>
      </w:r>
      <w:r w:rsidR="004574D6">
        <w:rPr>
          <w:bCs/>
          <w:sz w:val="20"/>
        </w:rPr>
        <w:t>передатчика «</w:t>
      </w:r>
      <w:proofErr w:type="spellStart"/>
      <w:r w:rsidR="004574D6">
        <w:rPr>
          <w:bCs/>
          <w:sz w:val="20"/>
        </w:rPr>
        <w:t>Дельта-ПАМ</w:t>
      </w:r>
      <w:proofErr w:type="spellEnd"/>
      <w:r w:rsidR="004574D6">
        <w:rPr>
          <w:bCs/>
          <w:sz w:val="20"/>
        </w:rPr>
        <w:t xml:space="preserve">»  исп.2 </w:t>
      </w:r>
      <w:r w:rsidR="00CC34D0" w:rsidRPr="00AB4A27">
        <w:rPr>
          <w:bCs/>
          <w:sz w:val="20"/>
        </w:rPr>
        <w:t>(</w:t>
      </w:r>
      <w:r w:rsidR="00743AAC" w:rsidRPr="00AB4A27">
        <w:rPr>
          <w:bCs/>
          <w:sz w:val="20"/>
        </w:rPr>
        <w:t>да</w:t>
      </w:r>
      <w:r w:rsidR="00B707A5">
        <w:rPr>
          <w:bCs/>
          <w:sz w:val="20"/>
        </w:rPr>
        <w:t>лее -</w:t>
      </w:r>
      <w:r w:rsidR="00743AAC" w:rsidRPr="00AB4A27">
        <w:rPr>
          <w:bCs/>
          <w:sz w:val="20"/>
        </w:rPr>
        <w:t xml:space="preserve"> П</w:t>
      </w:r>
      <w:r w:rsidR="00E62468" w:rsidRPr="00AB4A27">
        <w:rPr>
          <w:bCs/>
          <w:sz w:val="20"/>
        </w:rPr>
        <w:t>ередатчик</w:t>
      </w:r>
      <w:r w:rsidR="00CC34D0" w:rsidRPr="00AB4A27">
        <w:rPr>
          <w:bCs/>
          <w:sz w:val="20"/>
        </w:rPr>
        <w:t>)</w:t>
      </w:r>
      <w:r w:rsidR="00D7502F" w:rsidRPr="00AB4A27">
        <w:rPr>
          <w:bCs/>
          <w:sz w:val="20"/>
        </w:rPr>
        <w:t xml:space="preserve"> встроенным считывателем </w:t>
      </w:r>
      <w:proofErr w:type="spellStart"/>
      <w:r w:rsidR="00D7502F" w:rsidRPr="00AB4A27">
        <w:rPr>
          <w:sz w:val="20"/>
        </w:rPr>
        <w:t>TouchMemory</w:t>
      </w:r>
      <w:proofErr w:type="spellEnd"/>
      <w:r w:rsidR="00CC34D0" w:rsidRPr="00AB4A27">
        <w:rPr>
          <w:bCs/>
          <w:sz w:val="20"/>
        </w:rPr>
        <w:t xml:space="preserve">, </w:t>
      </w:r>
      <w:r w:rsidR="00923425" w:rsidRPr="00AB4A27">
        <w:rPr>
          <w:sz w:val="20"/>
        </w:rPr>
        <w:t>а также звуковой ин</w:t>
      </w:r>
      <w:r w:rsidR="00B707A5">
        <w:rPr>
          <w:sz w:val="20"/>
        </w:rPr>
        <w:t>дикации -</w:t>
      </w:r>
      <w:r w:rsidR="00923425" w:rsidRPr="00AB4A27">
        <w:rPr>
          <w:sz w:val="20"/>
        </w:rPr>
        <w:t xml:space="preserve"> встроенным зум</w:t>
      </w:r>
      <w:r w:rsidR="0084786D" w:rsidRPr="00AB4A27">
        <w:rPr>
          <w:sz w:val="20"/>
        </w:rPr>
        <w:t>м</w:t>
      </w:r>
      <w:r w:rsidR="00923425" w:rsidRPr="00AB4A27">
        <w:rPr>
          <w:sz w:val="20"/>
        </w:rPr>
        <w:t>ером.</w:t>
      </w:r>
    </w:p>
    <w:p w:rsidR="00F50592" w:rsidRPr="00F50592" w:rsidRDefault="00CE2AEC" w:rsidP="00F50592">
      <w:pPr>
        <w:ind w:firstLine="720"/>
        <w:jc w:val="center"/>
        <w:rPr>
          <w:b/>
          <w:sz w:val="20"/>
        </w:rPr>
      </w:pPr>
      <w:r w:rsidRPr="00F50592">
        <w:rPr>
          <w:b/>
          <w:sz w:val="20"/>
        </w:rPr>
        <w:t>Конструктивное исполнение</w:t>
      </w:r>
    </w:p>
    <w:p w:rsidR="00CE2AEC" w:rsidRPr="00AB4A27" w:rsidRDefault="00F50592" w:rsidP="00F50592">
      <w:pPr>
        <w:ind w:firstLine="720"/>
        <w:rPr>
          <w:sz w:val="20"/>
        </w:rPr>
      </w:pPr>
      <w:r>
        <w:rPr>
          <w:sz w:val="20"/>
        </w:rPr>
        <w:t>П</w:t>
      </w:r>
      <w:r w:rsidR="00CE2AEC" w:rsidRPr="00AB4A27">
        <w:rPr>
          <w:sz w:val="20"/>
        </w:rPr>
        <w:t>ластмассовый корпус со встроенным считы</w:t>
      </w:r>
      <w:r w:rsidR="00A000F0" w:rsidRPr="00AB4A27">
        <w:rPr>
          <w:sz w:val="20"/>
        </w:rPr>
        <w:t xml:space="preserve">вателем электронных ключей, светодиодных индикаторов </w:t>
      </w:r>
      <w:r w:rsidR="003172DA" w:rsidRPr="00AB4A27">
        <w:rPr>
          <w:sz w:val="20"/>
        </w:rPr>
        <w:t>и от</w:t>
      </w:r>
      <w:r w:rsidR="00B707A5">
        <w:rPr>
          <w:sz w:val="20"/>
        </w:rPr>
        <w:t>ве</w:t>
      </w:r>
      <w:r w:rsidR="00B707A5">
        <w:rPr>
          <w:sz w:val="20"/>
        </w:rPr>
        <w:t>р</w:t>
      </w:r>
      <w:r w:rsidR="00B707A5">
        <w:rPr>
          <w:sz w:val="20"/>
        </w:rPr>
        <w:t xml:space="preserve">стием звукового </w:t>
      </w:r>
      <w:proofErr w:type="spellStart"/>
      <w:r w:rsidR="00B707A5">
        <w:rPr>
          <w:sz w:val="20"/>
        </w:rPr>
        <w:t>оповещателя</w:t>
      </w:r>
      <w:proofErr w:type="spellEnd"/>
      <w:r w:rsidR="00B707A5">
        <w:rPr>
          <w:sz w:val="20"/>
        </w:rPr>
        <w:t xml:space="preserve"> -</w:t>
      </w:r>
      <w:r w:rsidR="003172DA" w:rsidRPr="00AB4A27">
        <w:rPr>
          <w:sz w:val="20"/>
        </w:rPr>
        <w:t xml:space="preserve"> зуммера.</w:t>
      </w:r>
      <w:r w:rsidR="00B707A5">
        <w:rPr>
          <w:sz w:val="20"/>
        </w:rPr>
        <w:t xml:space="preserve"> </w:t>
      </w:r>
      <w:r w:rsidR="00835EAB">
        <w:rPr>
          <w:sz w:val="20"/>
        </w:rPr>
        <w:t>Обеспечивается индикация при</w:t>
      </w:r>
      <w:r w:rsidR="008A0757" w:rsidRPr="00AB4A27">
        <w:rPr>
          <w:sz w:val="20"/>
        </w:rPr>
        <w:t xml:space="preserve"> расшир</w:t>
      </w:r>
      <w:r w:rsidR="00835EAB">
        <w:rPr>
          <w:sz w:val="20"/>
        </w:rPr>
        <w:t>ении</w:t>
      </w:r>
      <w:r w:rsidR="008A0757" w:rsidRPr="00AB4A27">
        <w:rPr>
          <w:sz w:val="20"/>
        </w:rPr>
        <w:t xml:space="preserve"> (умнож</w:t>
      </w:r>
      <w:r w:rsidR="00835EAB">
        <w:rPr>
          <w:sz w:val="20"/>
        </w:rPr>
        <w:t>ении</w:t>
      </w:r>
      <w:r w:rsidR="008A0757" w:rsidRPr="00AB4A27">
        <w:rPr>
          <w:sz w:val="20"/>
        </w:rPr>
        <w:t>) ШС до 14 и</w:t>
      </w:r>
      <w:r w:rsidR="00673994" w:rsidRPr="00AB4A27">
        <w:rPr>
          <w:sz w:val="20"/>
        </w:rPr>
        <w:t>ли</w:t>
      </w:r>
      <w:r w:rsidR="00835EAB">
        <w:rPr>
          <w:sz w:val="20"/>
        </w:rPr>
        <w:t xml:space="preserve"> форм</w:t>
      </w:r>
      <w:r w:rsidR="00835EAB">
        <w:rPr>
          <w:sz w:val="20"/>
        </w:rPr>
        <w:t>и</w:t>
      </w:r>
      <w:r w:rsidR="00835EAB">
        <w:rPr>
          <w:sz w:val="20"/>
        </w:rPr>
        <w:t>ровании</w:t>
      </w:r>
      <w:r w:rsidR="008A0757" w:rsidRPr="00AB4A27">
        <w:rPr>
          <w:sz w:val="20"/>
        </w:rPr>
        <w:t xml:space="preserve"> 2- </w:t>
      </w:r>
      <w:proofErr w:type="spellStart"/>
      <w:r w:rsidR="008A0757" w:rsidRPr="00AB4A27">
        <w:rPr>
          <w:sz w:val="20"/>
        </w:rPr>
        <w:t>х</w:t>
      </w:r>
      <w:proofErr w:type="spellEnd"/>
      <w:r w:rsidR="008A0757" w:rsidRPr="00AB4A27">
        <w:rPr>
          <w:sz w:val="20"/>
        </w:rPr>
        <w:t xml:space="preserve"> разделов</w:t>
      </w:r>
      <w:r w:rsidR="007806E2" w:rsidRPr="00AB4A27">
        <w:rPr>
          <w:sz w:val="20"/>
        </w:rPr>
        <w:t xml:space="preserve"> по 7 зон в каждом.</w:t>
      </w:r>
    </w:p>
    <w:p w:rsidR="00D317B9" w:rsidRPr="00AB4A27" w:rsidRDefault="008138A5" w:rsidP="0021596C">
      <w:pPr>
        <w:jc w:val="center"/>
        <w:rPr>
          <w:b/>
          <w:sz w:val="20"/>
        </w:rPr>
      </w:pPr>
      <w:r>
        <w:rPr>
          <w:b/>
          <w:sz w:val="20"/>
        </w:rPr>
        <w:t>2.</w:t>
      </w:r>
      <w:r w:rsidR="002E3EEA" w:rsidRPr="00AB4A27">
        <w:rPr>
          <w:b/>
          <w:sz w:val="20"/>
        </w:rPr>
        <w:t>Управление</w:t>
      </w:r>
    </w:p>
    <w:p w:rsidR="002E3EEA" w:rsidRPr="00C25D8F" w:rsidRDefault="00330818" w:rsidP="0021596C">
      <w:pPr>
        <w:pStyle w:val="af2"/>
        <w:ind w:firstLine="720"/>
        <w:rPr>
          <w:color w:val="000000" w:themeColor="text1"/>
          <w:sz w:val="20"/>
        </w:rPr>
      </w:pPr>
      <w:r w:rsidRPr="00AB4A27">
        <w:rPr>
          <w:sz w:val="20"/>
        </w:rPr>
        <w:t>Управление</w:t>
      </w:r>
      <w:r w:rsidR="00D317B9" w:rsidRPr="00AB4A27">
        <w:rPr>
          <w:sz w:val="20"/>
        </w:rPr>
        <w:t xml:space="preserve"> осуществляется с помощью электронных ключей </w:t>
      </w:r>
      <w:proofErr w:type="spellStart"/>
      <w:r w:rsidR="00D317B9" w:rsidRPr="00AB4A27">
        <w:rPr>
          <w:sz w:val="20"/>
        </w:rPr>
        <w:t>TouchMemory</w:t>
      </w:r>
      <w:proofErr w:type="spellEnd"/>
      <w:r w:rsidR="00D317B9" w:rsidRPr="00AB4A27">
        <w:rPr>
          <w:sz w:val="20"/>
        </w:rPr>
        <w:t>.</w:t>
      </w:r>
      <w:r w:rsidR="00CE2AEC" w:rsidRPr="00AB4A27">
        <w:rPr>
          <w:sz w:val="20"/>
        </w:rPr>
        <w:t xml:space="preserve"> Возможно подключения  выносного считывателя ключей </w:t>
      </w:r>
      <w:proofErr w:type="spellStart"/>
      <w:r w:rsidR="00CE2AEC" w:rsidRPr="00AB4A27">
        <w:rPr>
          <w:sz w:val="20"/>
        </w:rPr>
        <w:t>TouchMemory</w:t>
      </w:r>
      <w:proofErr w:type="spellEnd"/>
      <w:r w:rsidR="00CE2AEC" w:rsidRPr="00AB4A27">
        <w:rPr>
          <w:sz w:val="20"/>
        </w:rPr>
        <w:t xml:space="preserve"> с максимальным удалением до </w:t>
      </w:r>
      <w:r w:rsidR="00CE2AEC" w:rsidRPr="003C4B99">
        <w:rPr>
          <w:color w:val="000000" w:themeColor="text1"/>
          <w:sz w:val="20"/>
        </w:rPr>
        <w:t>15 м</w:t>
      </w:r>
      <w:r w:rsidR="000D49D2" w:rsidRPr="00AB4A27">
        <w:rPr>
          <w:sz w:val="20"/>
        </w:rPr>
        <w:t>.</w:t>
      </w:r>
      <w:r w:rsidR="00B707A5">
        <w:rPr>
          <w:sz w:val="20"/>
        </w:rPr>
        <w:t xml:space="preserve"> </w:t>
      </w:r>
      <w:r w:rsidR="00A25131" w:rsidRPr="00AB4A27">
        <w:rPr>
          <w:sz w:val="20"/>
        </w:rPr>
        <w:t>Обеспечивается</w:t>
      </w:r>
      <w:r w:rsidR="00B707A5">
        <w:rPr>
          <w:sz w:val="20"/>
        </w:rPr>
        <w:t xml:space="preserve"> </w:t>
      </w:r>
      <w:r w:rsidR="002E3EEA" w:rsidRPr="00AB4A27">
        <w:rPr>
          <w:sz w:val="20"/>
        </w:rPr>
        <w:t>редак</w:t>
      </w:r>
      <w:r w:rsidR="00A25131" w:rsidRPr="00AB4A27">
        <w:rPr>
          <w:sz w:val="20"/>
        </w:rPr>
        <w:t>тирование ключей в пам</w:t>
      </w:r>
      <w:r w:rsidR="00A25131" w:rsidRPr="00AB4A27">
        <w:rPr>
          <w:sz w:val="20"/>
        </w:rPr>
        <w:t>я</w:t>
      </w:r>
      <w:r w:rsidR="00A25131" w:rsidRPr="00AB4A27">
        <w:rPr>
          <w:sz w:val="20"/>
        </w:rPr>
        <w:t xml:space="preserve">ти Передатчика: внесение новых ключей, их исключение, в соответствие с инструкцией </w:t>
      </w:r>
      <w:proofErr w:type="gramStart"/>
      <w:r w:rsidR="00A25131" w:rsidRPr="00AB4A27">
        <w:rPr>
          <w:sz w:val="20"/>
        </w:rPr>
        <w:t>на</w:t>
      </w:r>
      <w:proofErr w:type="gramEnd"/>
      <w:r w:rsidR="00A25131" w:rsidRPr="00AB4A27">
        <w:rPr>
          <w:sz w:val="20"/>
        </w:rPr>
        <w:t xml:space="preserve"> Передатчик. </w:t>
      </w:r>
      <w:r w:rsidR="00673994" w:rsidRPr="00C25D8F">
        <w:rPr>
          <w:color w:val="000000" w:themeColor="text1"/>
          <w:sz w:val="20"/>
        </w:rPr>
        <w:t xml:space="preserve">При работе с </w:t>
      </w:r>
      <w:r w:rsidR="00B707A5">
        <w:rPr>
          <w:color w:val="000000" w:themeColor="text1"/>
          <w:sz w:val="20"/>
        </w:rPr>
        <w:t>2-мя разделами подключается 2 сч</w:t>
      </w:r>
      <w:r w:rsidR="00673994" w:rsidRPr="00C25D8F">
        <w:rPr>
          <w:color w:val="000000" w:themeColor="text1"/>
          <w:sz w:val="20"/>
        </w:rPr>
        <w:t>итывателя.</w:t>
      </w:r>
    </w:p>
    <w:p w:rsidR="00D317B9" w:rsidRPr="00AB4A27" w:rsidRDefault="008138A5" w:rsidP="0021596C">
      <w:pPr>
        <w:jc w:val="center"/>
        <w:rPr>
          <w:b/>
          <w:sz w:val="20"/>
        </w:rPr>
      </w:pPr>
      <w:r>
        <w:rPr>
          <w:b/>
          <w:sz w:val="20"/>
        </w:rPr>
        <w:t>3.</w:t>
      </w:r>
      <w:r w:rsidR="00D317B9" w:rsidRPr="00AB4A27">
        <w:rPr>
          <w:b/>
          <w:sz w:val="20"/>
        </w:rPr>
        <w:t>Светодиодная индикация</w:t>
      </w:r>
    </w:p>
    <w:p w:rsidR="00923425" w:rsidRPr="009B3049" w:rsidRDefault="00923425" w:rsidP="0021596C">
      <w:pPr>
        <w:ind w:firstLine="720"/>
        <w:rPr>
          <w:sz w:val="20"/>
        </w:rPr>
      </w:pPr>
      <w:r w:rsidRPr="00AB4A27">
        <w:rPr>
          <w:sz w:val="20"/>
        </w:rPr>
        <w:t xml:space="preserve">Светодиоды </w:t>
      </w:r>
      <w:r w:rsidR="008A0757" w:rsidRPr="00AB4A27">
        <w:rPr>
          <w:sz w:val="20"/>
        </w:rPr>
        <w:t xml:space="preserve">красного цвета </w:t>
      </w:r>
      <w:r w:rsidRPr="00AB4A27">
        <w:rPr>
          <w:sz w:val="20"/>
        </w:rPr>
        <w:t>№:1,2,3,4,5,</w:t>
      </w:r>
      <w:r w:rsidR="00431ADE">
        <w:rPr>
          <w:sz w:val="20"/>
        </w:rPr>
        <w:t>6,7,8,9,10,11,12,13,14 инди</w:t>
      </w:r>
      <w:r w:rsidR="009939FD" w:rsidRPr="00AB4A27">
        <w:rPr>
          <w:sz w:val="20"/>
        </w:rPr>
        <w:t>цируют</w:t>
      </w:r>
      <w:r w:rsidR="00431ADE">
        <w:rPr>
          <w:sz w:val="20"/>
        </w:rPr>
        <w:t xml:space="preserve"> </w:t>
      </w:r>
      <w:r w:rsidR="00A718DE" w:rsidRPr="00AB4A27">
        <w:rPr>
          <w:sz w:val="20"/>
        </w:rPr>
        <w:t>ШС</w:t>
      </w:r>
      <w:r w:rsidR="008A0757" w:rsidRPr="00AB4A27">
        <w:rPr>
          <w:sz w:val="20"/>
        </w:rPr>
        <w:t xml:space="preserve"> соответствующих зон</w:t>
      </w:r>
      <w:r w:rsidRPr="00AB4A27">
        <w:rPr>
          <w:sz w:val="20"/>
        </w:rPr>
        <w:t xml:space="preserve">. В случае использования пожарной </w:t>
      </w:r>
      <w:r w:rsidR="001B229E">
        <w:rPr>
          <w:sz w:val="20"/>
        </w:rPr>
        <w:t>сигнализации №7 -</w:t>
      </w:r>
      <w:r w:rsidRPr="00AB4A27">
        <w:rPr>
          <w:sz w:val="20"/>
        </w:rPr>
        <w:t xml:space="preserve"> пожарный</w:t>
      </w:r>
      <w:r w:rsidR="009939FD" w:rsidRPr="00AB4A27">
        <w:rPr>
          <w:sz w:val="20"/>
        </w:rPr>
        <w:t xml:space="preserve"> ШС</w:t>
      </w:r>
      <w:r w:rsidRPr="00AB4A27">
        <w:rPr>
          <w:sz w:val="20"/>
        </w:rPr>
        <w:t>.</w:t>
      </w:r>
      <w:r w:rsidR="001B229E">
        <w:rPr>
          <w:sz w:val="20"/>
        </w:rPr>
        <w:t xml:space="preserve"> При работе с 2 - </w:t>
      </w:r>
      <w:r w:rsidR="008A0757" w:rsidRPr="00AB4A27">
        <w:rPr>
          <w:sz w:val="20"/>
        </w:rPr>
        <w:t>мя разделами 1-7 соответствуют разд</w:t>
      </w:r>
      <w:r w:rsidR="008A0757" w:rsidRPr="00AB4A27">
        <w:rPr>
          <w:sz w:val="20"/>
        </w:rPr>
        <w:t>е</w:t>
      </w:r>
      <w:r w:rsidR="008A0757" w:rsidRPr="00AB4A27">
        <w:rPr>
          <w:sz w:val="20"/>
        </w:rPr>
        <w:t>лу№1, 8-14 соответству</w:t>
      </w:r>
      <w:r w:rsidR="009939FD" w:rsidRPr="00AB4A27">
        <w:rPr>
          <w:sz w:val="20"/>
        </w:rPr>
        <w:t>ют ШС№</w:t>
      </w:r>
      <w:r w:rsidR="008A0757" w:rsidRPr="00AB4A27">
        <w:rPr>
          <w:sz w:val="20"/>
        </w:rPr>
        <w:t xml:space="preserve"> 1-7  раздела №2 соответственно. </w:t>
      </w:r>
    </w:p>
    <w:p w:rsidR="00923425" w:rsidRPr="00C25D8F" w:rsidRDefault="00923425" w:rsidP="0021596C">
      <w:pPr>
        <w:rPr>
          <w:b/>
          <w:sz w:val="20"/>
        </w:rPr>
      </w:pPr>
      <w:r w:rsidRPr="00C25D8F">
        <w:rPr>
          <w:b/>
          <w:sz w:val="20"/>
        </w:rPr>
        <w:t xml:space="preserve">Состояние </w:t>
      </w:r>
      <w:proofErr w:type="gramStart"/>
      <w:r w:rsidRPr="00C25D8F">
        <w:rPr>
          <w:b/>
          <w:sz w:val="20"/>
        </w:rPr>
        <w:t>охранных</w:t>
      </w:r>
      <w:proofErr w:type="gramEnd"/>
      <w:r w:rsidR="001E27A4" w:rsidRPr="00C25D8F">
        <w:rPr>
          <w:b/>
          <w:sz w:val="20"/>
        </w:rPr>
        <w:t xml:space="preserve"> ШС</w:t>
      </w:r>
      <w:r w:rsidRPr="00C25D8F">
        <w:rPr>
          <w:b/>
          <w:sz w:val="20"/>
        </w:rPr>
        <w:t>:</w:t>
      </w:r>
    </w:p>
    <w:p w:rsidR="00923425" w:rsidRPr="00AB4A27" w:rsidRDefault="00097918" w:rsidP="0021596C">
      <w:pPr>
        <w:pStyle w:val="af1"/>
        <w:spacing w:line="240" w:lineRule="auto"/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20320</wp:posOffset>
            </wp:positionV>
            <wp:extent cx="3141345" cy="1552575"/>
            <wp:effectExtent l="19050" t="0" r="1905" b="0"/>
            <wp:wrapTight wrapText="bothSides">
              <wp:wrapPolygon edited="0">
                <wp:start x="-131" y="0"/>
                <wp:lineTo x="-131" y="21467"/>
                <wp:lineTo x="21613" y="21467"/>
                <wp:lineTo x="21613" y="0"/>
                <wp:lineTo x="-131" y="0"/>
              </wp:wrapPolygon>
            </wp:wrapTight>
            <wp:docPr id="2" name="Рисунок 2" descr="Z:\МЕГАЛЮКС\01 ФАЙЛООБМЕН\Докумен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МЕГАЛЮКС\01 ФАЙЛООБМЕН\Документ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34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596C" w:rsidRPr="00AB4A27">
        <w:rPr>
          <w:rFonts w:ascii="Times New Roman" w:hAnsi="Times New Roman"/>
          <w:sz w:val="20"/>
        </w:rPr>
        <w:t>1.</w:t>
      </w:r>
      <w:proofErr w:type="gramStart"/>
      <w:r w:rsidR="001B229E">
        <w:rPr>
          <w:rFonts w:ascii="Times New Roman" w:hAnsi="Times New Roman"/>
          <w:sz w:val="20"/>
        </w:rPr>
        <w:t>Снят</w:t>
      </w:r>
      <w:proofErr w:type="gramEnd"/>
      <w:r w:rsidR="001B229E">
        <w:rPr>
          <w:rFonts w:ascii="Times New Roman" w:hAnsi="Times New Roman"/>
          <w:sz w:val="20"/>
        </w:rPr>
        <w:t xml:space="preserve"> и в норме -</w:t>
      </w:r>
      <w:r w:rsidR="00923425" w:rsidRPr="00AB4A27">
        <w:rPr>
          <w:rFonts w:ascii="Times New Roman" w:hAnsi="Times New Roman"/>
          <w:sz w:val="20"/>
        </w:rPr>
        <w:t xml:space="preserve"> не горит</w:t>
      </w:r>
    </w:p>
    <w:p w:rsidR="00923425" w:rsidRPr="00AB4A27" w:rsidRDefault="0021596C" w:rsidP="0021596C">
      <w:pPr>
        <w:pStyle w:val="af1"/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AB4A27">
        <w:rPr>
          <w:rFonts w:ascii="Times New Roman" w:hAnsi="Times New Roman"/>
          <w:sz w:val="20"/>
          <w:szCs w:val="20"/>
        </w:rPr>
        <w:t>2.</w:t>
      </w:r>
      <w:r w:rsidR="001B229E">
        <w:rPr>
          <w:rFonts w:ascii="Times New Roman" w:hAnsi="Times New Roman"/>
          <w:sz w:val="20"/>
          <w:szCs w:val="20"/>
        </w:rPr>
        <w:t>Снят не в норме -</w:t>
      </w:r>
      <w:r w:rsidR="00923425" w:rsidRPr="00AB4A27">
        <w:rPr>
          <w:rFonts w:ascii="Times New Roman" w:hAnsi="Times New Roman"/>
          <w:sz w:val="20"/>
          <w:szCs w:val="20"/>
        </w:rPr>
        <w:t xml:space="preserve"> мигает с интервалом 2 </w:t>
      </w:r>
      <w:proofErr w:type="gramStart"/>
      <w:r w:rsidR="00923425" w:rsidRPr="00AB4A27">
        <w:rPr>
          <w:rFonts w:ascii="Times New Roman" w:hAnsi="Times New Roman"/>
          <w:sz w:val="20"/>
          <w:szCs w:val="20"/>
        </w:rPr>
        <w:t>сек</w:t>
      </w:r>
      <w:proofErr w:type="gramEnd"/>
      <w:r w:rsidR="00923425" w:rsidRPr="00AB4A27">
        <w:rPr>
          <w:rFonts w:ascii="Times New Roman" w:hAnsi="Times New Roman"/>
          <w:sz w:val="20"/>
          <w:szCs w:val="20"/>
        </w:rPr>
        <w:t xml:space="preserve"> длит 0.5 сек</w:t>
      </w:r>
    </w:p>
    <w:p w:rsidR="00923425" w:rsidRPr="00AB4A27" w:rsidRDefault="0021596C" w:rsidP="0021596C">
      <w:pPr>
        <w:pStyle w:val="af1"/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AB4A27">
        <w:rPr>
          <w:rFonts w:ascii="Times New Roman" w:hAnsi="Times New Roman"/>
          <w:sz w:val="20"/>
          <w:szCs w:val="20"/>
        </w:rPr>
        <w:t>3.</w:t>
      </w:r>
      <w:r w:rsidR="001B229E">
        <w:rPr>
          <w:rFonts w:ascii="Times New Roman" w:hAnsi="Times New Roman"/>
          <w:sz w:val="20"/>
          <w:szCs w:val="20"/>
        </w:rPr>
        <w:t>В охране или в режиме 24 часа -</w:t>
      </w:r>
      <w:r w:rsidR="00923425" w:rsidRPr="00AB4A27">
        <w:rPr>
          <w:rFonts w:ascii="Times New Roman" w:hAnsi="Times New Roman"/>
          <w:sz w:val="20"/>
          <w:szCs w:val="20"/>
        </w:rPr>
        <w:t xml:space="preserve"> горит</w:t>
      </w:r>
    </w:p>
    <w:p w:rsidR="00C25D8F" w:rsidRPr="00C25D8F" w:rsidRDefault="0021596C" w:rsidP="00C25D8F">
      <w:pPr>
        <w:pStyle w:val="af1"/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AB4A27">
        <w:rPr>
          <w:rFonts w:ascii="Times New Roman" w:hAnsi="Times New Roman"/>
          <w:sz w:val="20"/>
          <w:szCs w:val="20"/>
        </w:rPr>
        <w:t>4.</w:t>
      </w:r>
      <w:r w:rsidR="00923425" w:rsidRPr="00AB4A27">
        <w:rPr>
          <w:rFonts w:ascii="Times New Roman" w:hAnsi="Times New Roman"/>
          <w:sz w:val="20"/>
          <w:szCs w:val="20"/>
        </w:rPr>
        <w:t>Тревога</w:t>
      </w:r>
      <w:r w:rsidR="00C25D8F" w:rsidRPr="00C25D8F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C25D8F" w:rsidRPr="00C25D8F">
        <w:rPr>
          <w:rFonts w:ascii="Times New Roman" w:hAnsi="Times New Roman"/>
          <w:sz w:val="20"/>
          <w:szCs w:val="20"/>
        </w:rPr>
        <w:t>-</w:t>
      </w:r>
      <w:r w:rsidR="001B229E">
        <w:rPr>
          <w:rFonts w:ascii="Times New Roman" w:hAnsi="Times New Roman"/>
          <w:sz w:val="20"/>
          <w:szCs w:val="20"/>
        </w:rPr>
        <w:t>м</w:t>
      </w:r>
      <w:proofErr w:type="gramEnd"/>
      <w:r w:rsidR="001B229E">
        <w:rPr>
          <w:rFonts w:ascii="Times New Roman" w:hAnsi="Times New Roman"/>
          <w:sz w:val="20"/>
          <w:szCs w:val="20"/>
        </w:rPr>
        <w:t>игает 0.5сек -</w:t>
      </w:r>
      <w:r w:rsidR="00923425" w:rsidRPr="00AB4A27">
        <w:rPr>
          <w:rFonts w:ascii="Times New Roman" w:hAnsi="Times New Roman"/>
          <w:sz w:val="20"/>
          <w:szCs w:val="20"/>
        </w:rPr>
        <w:t xml:space="preserve"> 0.5сек</w:t>
      </w:r>
      <w:r w:rsidR="00C25D8F">
        <w:rPr>
          <w:rFonts w:ascii="Times New Roman" w:hAnsi="Times New Roman"/>
          <w:sz w:val="20"/>
          <w:szCs w:val="20"/>
        </w:rPr>
        <w:t xml:space="preserve">. После снятия с </w:t>
      </w:r>
      <w:r w:rsidR="00C25D8F" w:rsidRPr="00C25D8F">
        <w:rPr>
          <w:rFonts w:ascii="Times New Roman" w:hAnsi="Times New Roman"/>
          <w:sz w:val="20"/>
          <w:szCs w:val="20"/>
        </w:rPr>
        <w:t>охраны св</w:t>
      </w:r>
      <w:r w:rsidR="00C25D8F" w:rsidRPr="00C25D8F">
        <w:rPr>
          <w:rFonts w:ascii="Times New Roman" w:hAnsi="Times New Roman"/>
          <w:sz w:val="20"/>
          <w:szCs w:val="20"/>
        </w:rPr>
        <w:t>е</w:t>
      </w:r>
      <w:r w:rsidR="00C25D8F" w:rsidRPr="00C25D8F">
        <w:rPr>
          <w:rFonts w:ascii="Times New Roman" w:hAnsi="Times New Roman"/>
          <w:sz w:val="20"/>
          <w:szCs w:val="20"/>
        </w:rPr>
        <w:t>тодиод гаснет.</w:t>
      </w:r>
    </w:p>
    <w:p w:rsidR="00C25D8F" w:rsidRPr="00C25D8F" w:rsidRDefault="00C25D8F" w:rsidP="00C25D8F">
      <w:pPr>
        <w:pStyle w:val="af1"/>
        <w:spacing w:line="240" w:lineRule="auto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25D8F">
        <w:rPr>
          <w:rFonts w:ascii="Times New Roman" w:hAnsi="Times New Roman"/>
          <w:sz w:val="20"/>
          <w:szCs w:val="20"/>
        </w:rPr>
        <w:t xml:space="preserve">5. </w:t>
      </w:r>
      <w:r w:rsidRPr="00C25D8F">
        <w:rPr>
          <w:rFonts w:ascii="Times New Roman" w:hAnsi="Times New Roman"/>
          <w:color w:val="000000" w:themeColor="text1"/>
          <w:sz w:val="20"/>
          <w:szCs w:val="20"/>
        </w:rPr>
        <w:t>При отсутствии связи с передатчиком промаргивают все светодиоды</w:t>
      </w:r>
      <w:r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923425" w:rsidRPr="00C25D8F" w:rsidRDefault="001E27A4" w:rsidP="00C25D8F">
      <w:pPr>
        <w:pStyle w:val="af1"/>
        <w:spacing w:line="240" w:lineRule="auto"/>
        <w:ind w:left="360"/>
        <w:rPr>
          <w:rFonts w:ascii="Times New Roman" w:hAnsi="Times New Roman"/>
          <w:b/>
          <w:sz w:val="20"/>
          <w:szCs w:val="20"/>
        </w:rPr>
      </w:pPr>
      <w:r w:rsidRPr="00C25D8F">
        <w:rPr>
          <w:rFonts w:ascii="Times New Roman" w:hAnsi="Times New Roman"/>
          <w:b/>
          <w:sz w:val="20"/>
        </w:rPr>
        <w:t>Состояние пожарного ШС</w:t>
      </w:r>
      <w:r w:rsidR="00923425" w:rsidRPr="00C25D8F">
        <w:rPr>
          <w:rFonts w:ascii="Times New Roman" w:hAnsi="Times New Roman"/>
          <w:b/>
          <w:sz w:val="20"/>
        </w:rPr>
        <w:t>:</w:t>
      </w:r>
    </w:p>
    <w:p w:rsidR="00923425" w:rsidRPr="00AB4A27" w:rsidRDefault="0021596C" w:rsidP="0021596C">
      <w:pPr>
        <w:pStyle w:val="af1"/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AB4A27">
        <w:rPr>
          <w:rFonts w:ascii="Times New Roman" w:hAnsi="Times New Roman"/>
          <w:sz w:val="20"/>
          <w:szCs w:val="20"/>
        </w:rPr>
        <w:t>1.</w:t>
      </w:r>
      <w:r w:rsidR="00923425" w:rsidRPr="00AB4A27">
        <w:rPr>
          <w:rFonts w:ascii="Times New Roman" w:hAnsi="Times New Roman"/>
          <w:sz w:val="20"/>
          <w:szCs w:val="20"/>
        </w:rPr>
        <w:t>Норма - горит</w:t>
      </w:r>
    </w:p>
    <w:p w:rsidR="00923425" w:rsidRPr="00AB4A27" w:rsidRDefault="0021596C" w:rsidP="0021596C">
      <w:pPr>
        <w:pStyle w:val="af1"/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AB4A27">
        <w:rPr>
          <w:rFonts w:ascii="Times New Roman" w:hAnsi="Times New Roman"/>
          <w:sz w:val="20"/>
          <w:szCs w:val="20"/>
        </w:rPr>
        <w:t>2.</w:t>
      </w:r>
      <w:r w:rsidR="001B229E">
        <w:rPr>
          <w:rFonts w:ascii="Times New Roman" w:hAnsi="Times New Roman"/>
          <w:sz w:val="20"/>
          <w:szCs w:val="20"/>
        </w:rPr>
        <w:t>Неисправность - часто мигает -</w:t>
      </w:r>
      <w:r w:rsidR="00923425" w:rsidRPr="00AB4A27">
        <w:rPr>
          <w:rFonts w:ascii="Times New Roman" w:hAnsi="Times New Roman"/>
          <w:sz w:val="20"/>
          <w:szCs w:val="20"/>
        </w:rPr>
        <w:t xml:space="preserve"> 5 раз в секунду</w:t>
      </w:r>
    </w:p>
    <w:p w:rsidR="00923425" w:rsidRPr="00AB4A27" w:rsidRDefault="0021596C" w:rsidP="0021596C">
      <w:pPr>
        <w:pStyle w:val="af1"/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AB4A27">
        <w:rPr>
          <w:rFonts w:ascii="Times New Roman" w:hAnsi="Times New Roman"/>
          <w:sz w:val="20"/>
          <w:szCs w:val="20"/>
        </w:rPr>
        <w:t>3.</w:t>
      </w:r>
      <w:r w:rsidR="001B229E">
        <w:rPr>
          <w:rFonts w:ascii="Times New Roman" w:hAnsi="Times New Roman"/>
          <w:sz w:val="20"/>
          <w:szCs w:val="20"/>
        </w:rPr>
        <w:t xml:space="preserve">Пожар </w:t>
      </w:r>
      <w:proofErr w:type="gramStart"/>
      <w:r w:rsidR="001B229E">
        <w:rPr>
          <w:rFonts w:ascii="Times New Roman" w:hAnsi="Times New Roman"/>
          <w:sz w:val="20"/>
          <w:szCs w:val="20"/>
        </w:rPr>
        <w:t>мигает 0.5сек</w:t>
      </w:r>
      <w:proofErr w:type="gramEnd"/>
      <w:r w:rsidR="001B229E">
        <w:rPr>
          <w:rFonts w:ascii="Times New Roman" w:hAnsi="Times New Roman"/>
          <w:sz w:val="20"/>
          <w:szCs w:val="20"/>
        </w:rPr>
        <w:t xml:space="preserve"> -</w:t>
      </w:r>
      <w:r w:rsidR="00923425" w:rsidRPr="00AB4A27">
        <w:rPr>
          <w:rFonts w:ascii="Times New Roman" w:hAnsi="Times New Roman"/>
          <w:sz w:val="20"/>
          <w:szCs w:val="20"/>
        </w:rPr>
        <w:t xml:space="preserve"> 0.5сек</w:t>
      </w:r>
    </w:p>
    <w:p w:rsidR="00923425" w:rsidRPr="00AB4A27" w:rsidRDefault="001B229E" w:rsidP="0021596C">
      <w:pPr>
        <w:rPr>
          <w:sz w:val="20"/>
        </w:rPr>
      </w:pPr>
      <w:r>
        <w:rPr>
          <w:sz w:val="20"/>
        </w:rPr>
        <w:t>Светодиоды</w:t>
      </w:r>
      <w:proofErr w:type="gramStart"/>
      <w:r>
        <w:rPr>
          <w:sz w:val="20"/>
        </w:rPr>
        <w:t xml:space="preserve"> А</w:t>
      </w:r>
      <w:proofErr w:type="gramEnd"/>
      <w:r>
        <w:rPr>
          <w:sz w:val="20"/>
        </w:rPr>
        <w:t xml:space="preserve"> и Б -</w:t>
      </w:r>
      <w:r w:rsidR="00923425" w:rsidRPr="00AB4A27">
        <w:rPr>
          <w:sz w:val="20"/>
        </w:rPr>
        <w:t xml:space="preserve"> отображение состояния разделов №1 и 2</w:t>
      </w:r>
      <w:r w:rsidR="006055CE" w:rsidRPr="00AB4A27">
        <w:rPr>
          <w:sz w:val="20"/>
        </w:rPr>
        <w:t xml:space="preserve"> (</w:t>
      </w:r>
      <w:r w:rsidR="008A0757" w:rsidRPr="00AB4A27">
        <w:rPr>
          <w:sz w:val="20"/>
        </w:rPr>
        <w:t>при работе Передатчика на 2 раздела)</w:t>
      </w:r>
      <w:r>
        <w:rPr>
          <w:sz w:val="20"/>
        </w:rPr>
        <w:t xml:space="preserve"> -</w:t>
      </w:r>
      <w:r w:rsidR="00923425" w:rsidRPr="00AB4A27">
        <w:rPr>
          <w:sz w:val="20"/>
        </w:rPr>
        <w:t xml:space="preserve"> аналогично свет</w:t>
      </w:r>
      <w:r w:rsidR="00923425" w:rsidRPr="00AB4A27">
        <w:rPr>
          <w:sz w:val="20"/>
        </w:rPr>
        <w:t>о</w:t>
      </w:r>
      <w:r w:rsidR="00923425" w:rsidRPr="00AB4A27">
        <w:rPr>
          <w:sz w:val="20"/>
        </w:rPr>
        <w:t xml:space="preserve">вым </w:t>
      </w:r>
      <w:proofErr w:type="spellStart"/>
      <w:r w:rsidR="00923425" w:rsidRPr="00AB4A27">
        <w:rPr>
          <w:sz w:val="20"/>
        </w:rPr>
        <w:t>оповещателям</w:t>
      </w:r>
      <w:proofErr w:type="spellEnd"/>
      <w:r w:rsidR="00550208" w:rsidRPr="00AB4A27">
        <w:rPr>
          <w:sz w:val="20"/>
        </w:rPr>
        <w:t xml:space="preserve"> Передатчика</w:t>
      </w:r>
      <w:r w:rsidR="00923425" w:rsidRPr="00AB4A27">
        <w:rPr>
          <w:sz w:val="20"/>
        </w:rPr>
        <w:t>.</w:t>
      </w:r>
    </w:p>
    <w:p w:rsidR="00923425" w:rsidRPr="00AB4A27" w:rsidRDefault="001B229E" w:rsidP="0021596C">
      <w:pPr>
        <w:rPr>
          <w:sz w:val="20"/>
        </w:rPr>
      </w:pPr>
      <w:r>
        <w:rPr>
          <w:sz w:val="20"/>
        </w:rPr>
        <w:t>Светодиод</w:t>
      </w:r>
      <w:proofErr w:type="gramStart"/>
      <w:r>
        <w:rPr>
          <w:sz w:val="20"/>
        </w:rPr>
        <w:t xml:space="preserve"> С</w:t>
      </w:r>
      <w:proofErr w:type="gramEnd"/>
      <w:r>
        <w:rPr>
          <w:sz w:val="20"/>
        </w:rPr>
        <w:t xml:space="preserve"> - связь: зеленый - норма, зеленый мигает 0.5сек/</w:t>
      </w:r>
      <w:r w:rsidR="00923425" w:rsidRPr="00AB4A27">
        <w:rPr>
          <w:sz w:val="20"/>
        </w:rPr>
        <w:t xml:space="preserve"> 0.5с</w:t>
      </w:r>
      <w:r>
        <w:rPr>
          <w:sz w:val="20"/>
        </w:rPr>
        <w:t>ек -</w:t>
      </w:r>
      <w:r w:rsidR="00923425" w:rsidRPr="00AB4A27">
        <w:rPr>
          <w:sz w:val="20"/>
        </w:rPr>
        <w:t xml:space="preserve"> не</w:t>
      </w:r>
      <w:r>
        <w:rPr>
          <w:sz w:val="20"/>
        </w:rPr>
        <w:t>т связи с передатчиком, желтый -</w:t>
      </w:r>
      <w:r w:rsidR="00923425" w:rsidRPr="00AB4A27">
        <w:rPr>
          <w:sz w:val="20"/>
        </w:rPr>
        <w:t xml:space="preserve"> пе</w:t>
      </w:r>
      <w:r w:rsidR="006055CE" w:rsidRPr="00AB4A27">
        <w:rPr>
          <w:sz w:val="20"/>
        </w:rPr>
        <w:t>редача  (ан</w:t>
      </w:r>
      <w:r w:rsidR="006055CE" w:rsidRPr="00AB4A27">
        <w:rPr>
          <w:sz w:val="20"/>
        </w:rPr>
        <w:t>а</w:t>
      </w:r>
      <w:r w:rsidR="006055CE" w:rsidRPr="00AB4A27">
        <w:rPr>
          <w:sz w:val="20"/>
        </w:rPr>
        <w:t>логично светодиоду П</w:t>
      </w:r>
      <w:r w:rsidR="00923425" w:rsidRPr="00AB4A27">
        <w:rPr>
          <w:sz w:val="20"/>
        </w:rPr>
        <w:t>ередатчика).</w:t>
      </w:r>
    </w:p>
    <w:p w:rsidR="00923425" w:rsidRPr="00AB4A27" w:rsidRDefault="00923425" w:rsidP="0021596C">
      <w:pPr>
        <w:rPr>
          <w:sz w:val="20"/>
        </w:rPr>
      </w:pPr>
      <w:r w:rsidRPr="00AB4A27">
        <w:rPr>
          <w:sz w:val="20"/>
        </w:rPr>
        <w:t>Светодиод П</w:t>
      </w:r>
      <w:r w:rsidR="006055CE" w:rsidRPr="00AB4A27">
        <w:rPr>
          <w:sz w:val="20"/>
        </w:rPr>
        <w:t>ит</w:t>
      </w:r>
      <w:r w:rsidR="001B229E">
        <w:rPr>
          <w:sz w:val="20"/>
        </w:rPr>
        <w:t xml:space="preserve"> - питание: зеленый - </w:t>
      </w:r>
      <w:r w:rsidRPr="00AB4A27">
        <w:rPr>
          <w:sz w:val="20"/>
        </w:rPr>
        <w:t>есть основн</w:t>
      </w:r>
      <w:r w:rsidR="001B229E">
        <w:rPr>
          <w:sz w:val="20"/>
        </w:rPr>
        <w:t>ое и резервное питание, желтый -</w:t>
      </w:r>
      <w:r w:rsidRPr="00AB4A27">
        <w:rPr>
          <w:sz w:val="20"/>
        </w:rPr>
        <w:t xml:space="preserve"> нет 220В.</w:t>
      </w:r>
    </w:p>
    <w:p w:rsidR="008A0757" w:rsidRPr="003C4B99" w:rsidRDefault="008A0757" w:rsidP="0021596C">
      <w:pPr>
        <w:rPr>
          <w:color w:val="000000" w:themeColor="text1"/>
          <w:sz w:val="20"/>
        </w:rPr>
      </w:pPr>
      <w:r w:rsidRPr="003C4B99">
        <w:rPr>
          <w:color w:val="000000" w:themeColor="text1"/>
          <w:sz w:val="20"/>
        </w:rPr>
        <w:t>Люб</w:t>
      </w:r>
      <w:r w:rsidR="006055CE" w:rsidRPr="003C4B99">
        <w:rPr>
          <w:color w:val="000000" w:themeColor="text1"/>
          <w:sz w:val="20"/>
        </w:rPr>
        <w:t xml:space="preserve">ой из ШС автоматически после тревоги </w:t>
      </w:r>
      <w:r w:rsidR="00421CBA" w:rsidRPr="003C4B99">
        <w:rPr>
          <w:color w:val="000000" w:themeColor="text1"/>
          <w:sz w:val="20"/>
        </w:rPr>
        <w:t xml:space="preserve"> находится в НОРМЕ</w:t>
      </w:r>
      <w:r w:rsidR="001B229E" w:rsidRPr="003C4B99">
        <w:rPr>
          <w:color w:val="000000" w:themeColor="text1"/>
          <w:sz w:val="20"/>
        </w:rPr>
        <w:t xml:space="preserve"> -</w:t>
      </w:r>
      <w:r w:rsidRPr="003C4B99">
        <w:rPr>
          <w:color w:val="000000" w:themeColor="text1"/>
          <w:sz w:val="20"/>
        </w:rPr>
        <w:t xml:space="preserve"> двойные вспышки с паузами до дополнительного к</w:t>
      </w:r>
      <w:r w:rsidRPr="003C4B99">
        <w:rPr>
          <w:color w:val="000000" w:themeColor="text1"/>
          <w:sz w:val="20"/>
        </w:rPr>
        <w:t>а</w:t>
      </w:r>
      <w:r w:rsidRPr="003C4B99">
        <w:rPr>
          <w:color w:val="000000" w:themeColor="text1"/>
          <w:sz w:val="20"/>
        </w:rPr>
        <w:t xml:space="preserve">сания </w:t>
      </w:r>
      <w:proofErr w:type="spellStart"/>
      <w:r w:rsidR="00C25D8F" w:rsidRPr="003C4B99">
        <w:rPr>
          <w:color w:val="000000" w:themeColor="text1"/>
          <w:sz w:val="20"/>
        </w:rPr>
        <w:t>TouchMemory</w:t>
      </w:r>
      <w:proofErr w:type="spellEnd"/>
      <w:r w:rsidRPr="003C4B99">
        <w:rPr>
          <w:color w:val="000000" w:themeColor="text1"/>
          <w:sz w:val="20"/>
        </w:rPr>
        <w:t xml:space="preserve">. Следующее касание </w:t>
      </w:r>
      <w:proofErr w:type="spellStart"/>
      <w:r w:rsidR="006055CE" w:rsidRPr="003C4B99">
        <w:rPr>
          <w:color w:val="000000" w:themeColor="text1"/>
          <w:sz w:val="20"/>
        </w:rPr>
        <w:t>TouchMemory</w:t>
      </w:r>
      <w:proofErr w:type="spellEnd"/>
      <w:r w:rsidR="001B229E" w:rsidRPr="003C4B99">
        <w:rPr>
          <w:color w:val="000000" w:themeColor="text1"/>
          <w:sz w:val="20"/>
        </w:rPr>
        <w:t xml:space="preserve"> -</w:t>
      </w:r>
      <w:r w:rsidRPr="003C4B99">
        <w:rPr>
          <w:color w:val="000000" w:themeColor="text1"/>
          <w:sz w:val="20"/>
        </w:rPr>
        <w:t xml:space="preserve"> постановка! Т.е.</w:t>
      </w:r>
      <w:r w:rsidR="001B229E" w:rsidRPr="003C4B99">
        <w:rPr>
          <w:color w:val="000000" w:themeColor="text1"/>
          <w:sz w:val="20"/>
        </w:rPr>
        <w:t xml:space="preserve">  первое касание после тревоги -</w:t>
      </w:r>
      <w:r w:rsidRPr="003C4B99">
        <w:rPr>
          <w:color w:val="000000" w:themeColor="text1"/>
          <w:sz w:val="20"/>
        </w:rPr>
        <w:t xml:space="preserve"> отключение сирены и отк</w:t>
      </w:r>
      <w:r w:rsidR="001B229E" w:rsidRPr="003C4B99">
        <w:rPr>
          <w:color w:val="000000" w:themeColor="text1"/>
          <w:sz w:val="20"/>
        </w:rPr>
        <w:t>рытие двери и гаснет А и/или Б -</w:t>
      </w:r>
      <w:r w:rsidRPr="003C4B99">
        <w:rPr>
          <w:color w:val="000000" w:themeColor="text1"/>
          <w:sz w:val="20"/>
        </w:rPr>
        <w:t xml:space="preserve"> переход в режим СНЯТО, но индикация тревоги пока остается (т.к. БИУ может находиться внутри), а повторное касание отключает мигание.</w:t>
      </w:r>
    </w:p>
    <w:p w:rsidR="002919FE" w:rsidRPr="00AB4A27" w:rsidRDefault="002919FE" w:rsidP="0021596C">
      <w:pPr>
        <w:pStyle w:val="af2"/>
        <w:jc w:val="center"/>
        <w:rPr>
          <w:b/>
          <w:sz w:val="20"/>
        </w:rPr>
      </w:pPr>
    </w:p>
    <w:p w:rsidR="00D317B9" w:rsidRPr="00AB4A27" w:rsidRDefault="008138A5" w:rsidP="0021596C">
      <w:pPr>
        <w:pStyle w:val="af2"/>
        <w:jc w:val="center"/>
        <w:rPr>
          <w:b/>
          <w:sz w:val="20"/>
        </w:rPr>
      </w:pPr>
      <w:r>
        <w:rPr>
          <w:b/>
          <w:sz w:val="20"/>
        </w:rPr>
        <w:t>4.</w:t>
      </w:r>
      <w:r w:rsidR="002E3EEA" w:rsidRPr="00AB4A27">
        <w:rPr>
          <w:b/>
          <w:sz w:val="20"/>
        </w:rPr>
        <w:t>Звуковая индикация</w:t>
      </w:r>
    </w:p>
    <w:p w:rsidR="000F5006" w:rsidRPr="00AB4A27" w:rsidRDefault="000F5006" w:rsidP="0021596C">
      <w:pPr>
        <w:pStyle w:val="af2"/>
        <w:ind w:firstLine="720"/>
        <w:rPr>
          <w:sz w:val="20"/>
        </w:rPr>
      </w:pPr>
      <w:r w:rsidRPr="00AB4A27">
        <w:rPr>
          <w:sz w:val="20"/>
        </w:rPr>
        <w:t>Включение встроенного звукового сигнализатор</w:t>
      </w:r>
      <w:proofErr w:type="gramStart"/>
      <w:r w:rsidRPr="00AB4A27">
        <w:rPr>
          <w:sz w:val="20"/>
        </w:rPr>
        <w:t>а</w:t>
      </w:r>
      <w:r w:rsidR="008A0757" w:rsidRPr="00AB4A27">
        <w:rPr>
          <w:sz w:val="20"/>
        </w:rPr>
        <w:t>-</w:t>
      </w:r>
      <w:proofErr w:type="gramEnd"/>
      <w:r w:rsidR="008A0757" w:rsidRPr="00AB4A27">
        <w:rPr>
          <w:sz w:val="20"/>
        </w:rPr>
        <w:t xml:space="preserve"> зуммера и дополнительного внешнего</w:t>
      </w:r>
      <w:r w:rsidRPr="00AB4A27">
        <w:rPr>
          <w:sz w:val="20"/>
        </w:rPr>
        <w:t xml:space="preserve"> звукового </w:t>
      </w:r>
      <w:proofErr w:type="spellStart"/>
      <w:r w:rsidRPr="00AB4A27">
        <w:rPr>
          <w:sz w:val="20"/>
        </w:rPr>
        <w:t>оповещат</w:t>
      </w:r>
      <w:r w:rsidR="001B229E">
        <w:rPr>
          <w:sz w:val="20"/>
        </w:rPr>
        <w:t>е</w:t>
      </w:r>
      <w:r w:rsidRPr="00AB4A27">
        <w:rPr>
          <w:sz w:val="20"/>
        </w:rPr>
        <w:t>лей</w:t>
      </w:r>
      <w:proofErr w:type="spellEnd"/>
      <w:r w:rsidR="006055CE" w:rsidRPr="00AB4A27">
        <w:rPr>
          <w:sz w:val="20"/>
        </w:rPr>
        <w:t xml:space="preserve"> ан</w:t>
      </w:r>
      <w:r w:rsidR="006055CE" w:rsidRPr="00AB4A27">
        <w:rPr>
          <w:sz w:val="20"/>
        </w:rPr>
        <w:t>а</w:t>
      </w:r>
      <w:r w:rsidR="006055CE" w:rsidRPr="00AB4A27">
        <w:rPr>
          <w:sz w:val="20"/>
        </w:rPr>
        <w:t>лог</w:t>
      </w:r>
      <w:r w:rsidR="006055CE" w:rsidRPr="00AB4A27">
        <w:rPr>
          <w:sz w:val="20"/>
        </w:rPr>
        <w:t>и</w:t>
      </w:r>
      <w:r w:rsidR="006055CE" w:rsidRPr="00AB4A27">
        <w:rPr>
          <w:sz w:val="20"/>
        </w:rPr>
        <w:t>чен зв</w:t>
      </w:r>
      <w:r w:rsidR="006055CE" w:rsidRPr="00AB4A27">
        <w:rPr>
          <w:sz w:val="20"/>
        </w:rPr>
        <w:t>у</w:t>
      </w:r>
      <w:r w:rsidR="006055CE" w:rsidRPr="00AB4A27">
        <w:rPr>
          <w:sz w:val="20"/>
        </w:rPr>
        <w:t>к</w:t>
      </w:r>
      <w:r w:rsidR="006055CE" w:rsidRPr="00AB4A27">
        <w:rPr>
          <w:sz w:val="20"/>
        </w:rPr>
        <w:t>о</w:t>
      </w:r>
      <w:r w:rsidR="006055CE" w:rsidRPr="00AB4A27">
        <w:rPr>
          <w:sz w:val="20"/>
        </w:rPr>
        <w:t>в</w:t>
      </w:r>
      <w:r w:rsidR="006055CE" w:rsidRPr="00AB4A27">
        <w:rPr>
          <w:sz w:val="20"/>
        </w:rPr>
        <w:t>о</w:t>
      </w:r>
      <w:r w:rsidR="006055CE" w:rsidRPr="00AB4A27">
        <w:rPr>
          <w:sz w:val="20"/>
        </w:rPr>
        <w:t xml:space="preserve">му </w:t>
      </w:r>
      <w:proofErr w:type="spellStart"/>
      <w:r w:rsidR="006055CE" w:rsidRPr="00AB4A27">
        <w:rPr>
          <w:sz w:val="20"/>
        </w:rPr>
        <w:t>оповещателю</w:t>
      </w:r>
      <w:proofErr w:type="spellEnd"/>
      <w:r w:rsidR="006055CE" w:rsidRPr="00AB4A27">
        <w:rPr>
          <w:sz w:val="20"/>
        </w:rPr>
        <w:t xml:space="preserve"> самого Передатчика.</w:t>
      </w:r>
      <w:r w:rsidR="009A7A82" w:rsidRPr="00AB4A27">
        <w:rPr>
          <w:sz w:val="20"/>
        </w:rPr>
        <w:t xml:space="preserve"> Для увеличения громкости зуммера необходимо снять с него защитную пленку.</w:t>
      </w:r>
    </w:p>
    <w:p w:rsidR="00982056" w:rsidRPr="00AB4A27" w:rsidRDefault="008138A5" w:rsidP="0021596C">
      <w:pPr>
        <w:jc w:val="center"/>
        <w:rPr>
          <w:b/>
          <w:sz w:val="20"/>
        </w:rPr>
      </w:pPr>
      <w:r>
        <w:rPr>
          <w:b/>
          <w:sz w:val="20"/>
        </w:rPr>
        <w:t>5.</w:t>
      </w:r>
      <w:r w:rsidR="00D317B9" w:rsidRPr="00AB4A27">
        <w:rPr>
          <w:b/>
          <w:sz w:val="20"/>
        </w:rPr>
        <w:t>Подключение к Передатчику</w:t>
      </w:r>
    </w:p>
    <w:p w:rsidR="001B229E" w:rsidRPr="00916C09" w:rsidRDefault="002919FE" w:rsidP="00916C09">
      <w:pPr>
        <w:pStyle w:val="af2"/>
        <w:rPr>
          <w:color w:val="000000" w:themeColor="text1"/>
          <w:sz w:val="20"/>
        </w:rPr>
      </w:pPr>
      <w:r w:rsidRPr="001B229E">
        <w:rPr>
          <w:sz w:val="20"/>
        </w:rPr>
        <w:t xml:space="preserve">БИУ подключается </w:t>
      </w:r>
      <w:r w:rsidR="009F060C" w:rsidRPr="001B229E">
        <w:rPr>
          <w:sz w:val="20"/>
        </w:rPr>
        <w:t>к П</w:t>
      </w:r>
      <w:r w:rsidRPr="001B229E">
        <w:rPr>
          <w:sz w:val="20"/>
        </w:rPr>
        <w:t>ередатчику</w:t>
      </w:r>
      <w:r w:rsidR="001B229E">
        <w:rPr>
          <w:sz w:val="20"/>
        </w:rPr>
        <w:t xml:space="preserve"> по</w:t>
      </w:r>
      <w:r w:rsidR="00D317B9" w:rsidRPr="001B229E">
        <w:rPr>
          <w:sz w:val="20"/>
        </w:rPr>
        <w:t xml:space="preserve"> интерфей</w:t>
      </w:r>
      <w:r w:rsidR="001B229E">
        <w:rPr>
          <w:sz w:val="20"/>
        </w:rPr>
        <w:t>су</w:t>
      </w:r>
      <w:r w:rsidR="00D317B9" w:rsidRPr="001B229E">
        <w:rPr>
          <w:sz w:val="20"/>
        </w:rPr>
        <w:t> </w:t>
      </w:r>
      <w:r w:rsidR="001B229E" w:rsidRPr="001B229E">
        <w:rPr>
          <w:sz w:val="20"/>
        </w:rPr>
        <w:t>RS</w:t>
      </w:r>
      <w:r w:rsidR="001B229E">
        <w:rPr>
          <w:sz w:val="20"/>
        </w:rPr>
        <w:t>-</w:t>
      </w:r>
      <w:r w:rsidR="001B229E" w:rsidRPr="001B229E">
        <w:rPr>
          <w:sz w:val="20"/>
        </w:rPr>
        <w:t>232</w:t>
      </w:r>
      <w:r w:rsidR="001B229E">
        <w:rPr>
          <w:sz w:val="20"/>
        </w:rPr>
        <w:t xml:space="preserve"> </w:t>
      </w:r>
      <w:r w:rsidR="00C43B48" w:rsidRPr="001B229E">
        <w:rPr>
          <w:sz w:val="20"/>
        </w:rPr>
        <w:t>трасс</w:t>
      </w:r>
      <w:r w:rsidRPr="001B229E">
        <w:rPr>
          <w:sz w:val="20"/>
        </w:rPr>
        <w:t>ой</w:t>
      </w:r>
      <w:r w:rsidR="001B229E">
        <w:rPr>
          <w:sz w:val="20"/>
        </w:rPr>
        <w:t xml:space="preserve"> </w:t>
      </w:r>
      <w:r w:rsidR="009F060C" w:rsidRPr="003C4B99">
        <w:rPr>
          <w:color w:val="000000" w:themeColor="text1"/>
          <w:sz w:val="20"/>
        </w:rPr>
        <w:t>до</w:t>
      </w:r>
      <w:r w:rsidR="001B229E" w:rsidRPr="003C4B99">
        <w:rPr>
          <w:color w:val="000000" w:themeColor="text1"/>
          <w:sz w:val="20"/>
        </w:rPr>
        <w:t xml:space="preserve"> </w:t>
      </w:r>
      <w:r w:rsidR="0061466C" w:rsidRPr="003C4B99">
        <w:rPr>
          <w:color w:val="000000" w:themeColor="text1"/>
          <w:sz w:val="20"/>
        </w:rPr>
        <w:t>10</w:t>
      </w:r>
      <w:r w:rsidR="001B229E" w:rsidRPr="003C4B99">
        <w:rPr>
          <w:color w:val="000000" w:themeColor="text1"/>
          <w:sz w:val="20"/>
        </w:rPr>
        <w:t xml:space="preserve"> </w:t>
      </w:r>
      <w:r w:rsidR="00C43B48" w:rsidRPr="003C4B99">
        <w:rPr>
          <w:color w:val="000000" w:themeColor="text1"/>
          <w:sz w:val="20"/>
        </w:rPr>
        <w:t>м</w:t>
      </w:r>
      <w:r w:rsidRPr="003C4B99">
        <w:rPr>
          <w:color w:val="000000" w:themeColor="text1"/>
          <w:sz w:val="20"/>
        </w:rPr>
        <w:t>.</w:t>
      </w:r>
      <w:r w:rsidR="001B229E" w:rsidRPr="003C4B99">
        <w:rPr>
          <w:color w:val="000000" w:themeColor="text1"/>
          <w:sz w:val="20"/>
        </w:rPr>
        <w:t xml:space="preserve"> </w:t>
      </w:r>
      <w:r w:rsidR="00A86063" w:rsidRPr="003C4B99">
        <w:rPr>
          <w:color w:val="000000" w:themeColor="text1"/>
          <w:sz w:val="20"/>
        </w:rPr>
        <w:t>П</w:t>
      </w:r>
      <w:r w:rsidR="00D317B9" w:rsidRPr="003C4B99">
        <w:rPr>
          <w:color w:val="000000" w:themeColor="text1"/>
          <w:sz w:val="20"/>
        </w:rPr>
        <w:t>ередатчик</w:t>
      </w:r>
      <w:r w:rsidR="001B229E" w:rsidRPr="003C4B99">
        <w:rPr>
          <w:color w:val="000000" w:themeColor="text1"/>
          <w:sz w:val="20"/>
        </w:rPr>
        <w:t xml:space="preserve"> </w:t>
      </w:r>
      <w:r w:rsidR="009F060C" w:rsidRPr="003C4B99">
        <w:rPr>
          <w:color w:val="000000" w:themeColor="text1"/>
          <w:sz w:val="20"/>
        </w:rPr>
        <w:t>осуществляет постоянный опрос БИУ с</w:t>
      </w:r>
      <w:r w:rsidR="00097918" w:rsidRPr="003C4B99">
        <w:rPr>
          <w:color w:val="000000" w:themeColor="text1"/>
          <w:sz w:val="20"/>
        </w:rPr>
        <w:t xml:space="preserve"> определенным</w:t>
      </w:r>
      <w:r w:rsidR="009F060C" w:rsidRPr="003C4B99">
        <w:rPr>
          <w:color w:val="000000" w:themeColor="text1"/>
          <w:sz w:val="20"/>
        </w:rPr>
        <w:t xml:space="preserve"> интервалом </w:t>
      </w:r>
      <w:r w:rsidR="0061466C" w:rsidRPr="003C4B99">
        <w:rPr>
          <w:color w:val="000000" w:themeColor="text1"/>
          <w:sz w:val="20"/>
        </w:rPr>
        <w:t>10</w:t>
      </w:r>
      <w:r w:rsidR="009F060C" w:rsidRPr="003C4B99">
        <w:rPr>
          <w:color w:val="000000" w:themeColor="text1"/>
          <w:sz w:val="20"/>
        </w:rPr>
        <w:t xml:space="preserve"> секунд.</w:t>
      </w:r>
      <w:r w:rsidR="00A86063" w:rsidRPr="003C4B99">
        <w:rPr>
          <w:color w:val="000000" w:themeColor="text1"/>
          <w:sz w:val="20"/>
        </w:rPr>
        <w:t xml:space="preserve"> БИУ</w:t>
      </w:r>
      <w:r w:rsidR="00D317B9" w:rsidRPr="003C4B99">
        <w:rPr>
          <w:color w:val="000000" w:themeColor="text1"/>
          <w:sz w:val="20"/>
        </w:rPr>
        <w:t xml:space="preserve"> отвеча</w:t>
      </w:r>
      <w:r w:rsidR="00B37D52" w:rsidRPr="003C4B99">
        <w:rPr>
          <w:color w:val="000000" w:themeColor="text1"/>
          <w:sz w:val="20"/>
        </w:rPr>
        <w:t>е</w:t>
      </w:r>
      <w:r w:rsidR="00D317B9" w:rsidRPr="003C4B99">
        <w:rPr>
          <w:color w:val="000000" w:themeColor="text1"/>
          <w:sz w:val="20"/>
        </w:rPr>
        <w:t xml:space="preserve">т </w:t>
      </w:r>
      <w:r w:rsidR="00B37D52" w:rsidRPr="003C4B99">
        <w:rPr>
          <w:color w:val="000000" w:themeColor="text1"/>
          <w:sz w:val="20"/>
        </w:rPr>
        <w:t xml:space="preserve">Передатчику </w:t>
      </w:r>
      <w:r w:rsidR="00D317B9" w:rsidRPr="003C4B99">
        <w:rPr>
          <w:color w:val="000000" w:themeColor="text1"/>
          <w:sz w:val="20"/>
        </w:rPr>
        <w:t>специаль</w:t>
      </w:r>
      <w:r w:rsidR="00A86063" w:rsidRPr="003C4B99">
        <w:rPr>
          <w:color w:val="000000" w:themeColor="text1"/>
          <w:sz w:val="20"/>
        </w:rPr>
        <w:t>ным цифровым кодом</w:t>
      </w:r>
      <w:r w:rsidR="00D317B9" w:rsidRPr="003C4B99">
        <w:rPr>
          <w:color w:val="000000" w:themeColor="text1"/>
          <w:sz w:val="20"/>
        </w:rPr>
        <w:t>.</w:t>
      </w:r>
      <w:r w:rsidR="00F2113C" w:rsidRPr="003C4B99">
        <w:rPr>
          <w:color w:val="000000" w:themeColor="text1"/>
          <w:sz w:val="20"/>
        </w:rPr>
        <w:t xml:space="preserve"> В случае обрыва связи…..!</w:t>
      </w:r>
    </w:p>
    <w:p w:rsidR="000F5006" w:rsidRPr="00AB4A27" w:rsidRDefault="008138A5" w:rsidP="0021596C">
      <w:pPr>
        <w:jc w:val="center"/>
        <w:rPr>
          <w:b/>
          <w:sz w:val="20"/>
        </w:rPr>
      </w:pPr>
      <w:r>
        <w:rPr>
          <w:b/>
          <w:sz w:val="20"/>
        </w:rPr>
        <w:t>6.</w:t>
      </w:r>
      <w:r w:rsidR="004E1AEF" w:rsidRPr="00AB4A27">
        <w:rPr>
          <w:b/>
          <w:sz w:val="20"/>
        </w:rPr>
        <w:t>Технические</w:t>
      </w:r>
      <w:r w:rsidR="000F5006" w:rsidRPr="00AB4A27">
        <w:rPr>
          <w:b/>
          <w:sz w:val="20"/>
        </w:rPr>
        <w:t xml:space="preserve"> характеристики</w:t>
      </w:r>
    </w:p>
    <w:p w:rsidR="000F5006" w:rsidRPr="00AB4A27" w:rsidRDefault="00273FCC" w:rsidP="00273FCC">
      <w:pPr>
        <w:pStyle w:val="af1"/>
        <w:spacing w:after="100" w:afterAutospacing="1" w:line="240" w:lineRule="auto"/>
        <w:ind w:left="0"/>
        <w:rPr>
          <w:rFonts w:ascii="Times New Roman" w:hAnsi="Times New Roman"/>
          <w:sz w:val="20"/>
        </w:rPr>
      </w:pPr>
      <w:r w:rsidRPr="00AB4A27">
        <w:rPr>
          <w:rFonts w:ascii="Times New Roman" w:hAnsi="Times New Roman"/>
          <w:sz w:val="20"/>
        </w:rPr>
        <w:t>1.</w:t>
      </w:r>
      <w:r w:rsidR="000F5006" w:rsidRPr="00AB4A27">
        <w:rPr>
          <w:rFonts w:ascii="Times New Roman" w:hAnsi="Times New Roman"/>
          <w:sz w:val="20"/>
        </w:rPr>
        <w:t>Нап</w:t>
      </w:r>
      <w:r w:rsidR="00CB37FB" w:rsidRPr="00AB4A27">
        <w:rPr>
          <w:rFonts w:ascii="Times New Roman" w:hAnsi="Times New Roman"/>
          <w:sz w:val="20"/>
        </w:rPr>
        <w:t xml:space="preserve">ряжение питания при питании </w:t>
      </w:r>
      <w:r w:rsidR="000F5006" w:rsidRPr="00AB4A27">
        <w:rPr>
          <w:rFonts w:ascii="Times New Roman" w:hAnsi="Times New Roman"/>
          <w:sz w:val="20"/>
        </w:rPr>
        <w:t>по цепи "12</w:t>
      </w:r>
      <w:proofErr w:type="gramStart"/>
      <w:r w:rsidR="000F5006" w:rsidRPr="00AB4A27">
        <w:rPr>
          <w:rFonts w:ascii="Times New Roman" w:hAnsi="Times New Roman"/>
          <w:sz w:val="20"/>
        </w:rPr>
        <w:t> В</w:t>
      </w:r>
      <w:proofErr w:type="gramEnd"/>
      <w:r w:rsidR="000F5006" w:rsidRPr="00AB4A27">
        <w:rPr>
          <w:rFonts w:ascii="Times New Roman" w:hAnsi="Times New Roman"/>
          <w:sz w:val="20"/>
        </w:rPr>
        <w:t>" от 10 до 15 В.</w:t>
      </w:r>
    </w:p>
    <w:p w:rsidR="000F5006" w:rsidRPr="003C4B99" w:rsidRDefault="00273FCC" w:rsidP="00273FCC">
      <w:pPr>
        <w:pStyle w:val="af1"/>
        <w:spacing w:after="100" w:afterAutospacing="1" w:line="240" w:lineRule="auto"/>
        <w:ind w:left="0"/>
        <w:rPr>
          <w:rFonts w:ascii="Times New Roman" w:hAnsi="Times New Roman"/>
          <w:color w:val="000000" w:themeColor="text1"/>
          <w:sz w:val="20"/>
        </w:rPr>
      </w:pPr>
      <w:r w:rsidRPr="00AB4A27">
        <w:rPr>
          <w:rFonts w:ascii="Times New Roman" w:hAnsi="Times New Roman"/>
          <w:sz w:val="20"/>
        </w:rPr>
        <w:t>2.</w:t>
      </w:r>
      <w:r w:rsidR="001B229E">
        <w:rPr>
          <w:rFonts w:ascii="Times New Roman" w:hAnsi="Times New Roman"/>
          <w:sz w:val="20"/>
        </w:rPr>
        <w:t>Ток потребления по цепи "12</w:t>
      </w:r>
      <w:proofErr w:type="gramStart"/>
      <w:r w:rsidR="001B229E">
        <w:rPr>
          <w:rFonts w:ascii="Times New Roman" w:hAnsi="Times New Roman"/>
          <w:sz w:val="20"/>
        </w:rPr>
        <w:t> В</w:t>
      </w:r>
      <w:proofErr w:type="gramEnd"/>
      <w:r w:rsidR="001B229E">
        <w:rPr>
          <w:rFonts w:ascii="Times New Roman" w:hAnsi="Times New Roman"/>
          <w:sz w:val="20"/>
        </w:rPr>
        <w:t>" -</w:t>
      </w:r>
      <w:r w:rsidR="000F5006" w:rsidRPr="00AB4A27">
        <w:rPr>
          <w:rFonts w:ascii="Times New Roman" w:hAnsi="Times New Roman"/>
          <w:sz w:val="20"/>
        </w:rPr>
        <w:t xml:space="preserve"> не </w:t>
      </w:r>
      <w:r w:rsidR="000F5006" w:rsidRPr="003C4B99">
        <w:rPr>
          <w:rFonts w:ascii="Times New Roman" w:hAnsi="Times New Roman"/>
          <w:color w:val="000000" w:themeColor="text1"/>
          <w:sz w:val="20"/>
        </w:rPr>
        <w:t>более 10 мА при минимальной яркости и не более 20 мА при максимально</w:t>
      </w:r>
      <w:r w:rsidR="00CB37FB" w:rsidRPr="003C4B99">
        <w:rPr>
          <w:rFonts w:ascii="Times New Roman" w:hAnsi="Times New Roman"/>
          <w:color w:val="000000" w:themeColor="text1"/>
          <w:sz w:val="20"/>
        </w:rPr>
        <w:t>й ярк</w:t>
      </w:r>
      <w:r w:rsidR="00CB37FB" w:rsidRPr="003C4B99">
        <w:rPr>
          <w:rFonts w:ascii="Times New Roman" w:hAnsi="Times New Roman"/>
          <w:color w:val="000000" w:themeColor="text1"/>
          <w:sz w:val="20"/>
        </w:rPr>
        <w:t>о</w:t>
      </w:r>
      <w:r w:rsidR="00CB37FB" w:rsidRPr="003C4B99">
        <w:rPr>
          <w:rFonts w:ascii="Times New Roman" w:hAnsi="Times New Roman"/>
          <w:color w:val="000000" w:themeColor="text1"/>
          <w:sz w:val="20"/>
        </w:rPr>
        <w:t>сти свечения индикаторов.</w:t>
      </w:r>
    </w:p>
    <w:p w:rsidR="00CB37FB" w:rsidRPr="00AB4A27" w:rsidRDefault="00273FCC" w:rsidP="00273FCC">
      <w:pPr>
        <w:pStyle w:val="af1"/>
        <w:spacing w:after="100" w:afterAutospacing="1" w:line="240" w:lineRule="auto"/>
        <w:ind w:left="0"/>
        <w:rPr>
          <w:rFonts w:ascii="Times New Roman" w:hAnsi="Times New Roman"/>
          <w:sz w:val="20"/>
        </w:rPr>
      </w:pPr>
      <w:r w:rsidRPr="00AB4A27">
        <w:rPr>
          <w:rFonts w:ascii="Times New Roman" w:hAnsi="Times New Roman"/>
          <w:sz w:val="20"/>
        </w:rPr>
        <w:t>3.</w:t>
      </w:r>
      <w:r w:rsidR="001B229E">
        <w:rPr>
          <w:rFonts w:ascii="Times New Roman" w:hAnsi="Times New Roman"/>
          <w:sz w:val="20"/>
        </w:rPr>
        <w:t>Диапазон рабочих температур -</w:t>
      </w:r>
      <w:r w:rsidR="000F5006" w:rsidRPr="00AB4A27">
        <w:rPr>
          <w:rFonts w:ascii="Times New Roman" w:hAnsi="Times New Roman"/>
          <w:sz w:val="20"/>
        </w:rPr>
        <w:t xml:space="preserve"> от минус 30</w:t>
      </w:r>
      <w:proofErr w:type="gramStart"/>
      <w:r w:rsidR="00D64CA5" w:rsidRPr="00AB4A27">
        <w:rPr>
          <w:rFonts w:ascii="Times New Roman" w:hAnsi="Times New Roman"/>
        </w:rPr>
        <w:sym w:font="Symbol" w:char="F0B0"/>
      </w:r>
      <w:r w:rsidR="00D64CA5" w:rsidRPr="00AB4A27">
        <w:rPr>
          <w:rFonts w:ascii="Times New Roman" w:hAnsi="Times New Roman"/>
          <w:sz w:val="20"/>
        </w:rPr>
        <w:t>С</w:t>
      </w:r>
      <w:proofErr w:type="gramEnd"/>
      <w:r w:rsidR="000F5006" w:rsidRPr="00AB4A27">
        <w:rPr>
          <w:rFonts w:ascii="Times New Roman" w:hAnsi="Times New Roman"/>
          <w:sz w:val="20"/>
        </w:rPr>
        <w:t xml:space="preserve"> до плюс 50 </w:t>
      </w:r>
      <w:r w:rsidR="000F5006" w:rsidRPr="00AB4A27">
        <w:rPr>
          <w:rFonts w:ascii="Times New Roman" w:hAnsi="Times New Roman"/>
        </w:rPr>
        <w:sym w:font="Symbol" w:char="F0B0"/>
      </w:r>
      <w:r w:rsidR="000F5006" w:rsidRPr="00AB4A27">
        <w:rPr>
          <w:rFonts w:ascii="Times New Roman" w:hAnsi="Times New Roman"/>
          <w:sz w:val="20"/>
        </w:rPr>
        <w:t>С.</w:t>
      </w:r>
    </w:p>
    <w:p w:rsidR="000F5006" w:rsidRPr="00AB4A27" w:rsidRDefault="00273FCC" w:rsidP="00273FCC">
      <w:pPr>
        <w:pStyle w:val="af1"/>
        <w:spacing w:after="100" w:afterAutospacing="1" w:line="240" w:lineRule="auto"/>
        <w:ind w:left="0"/>
        <w:rPr>
          <w:rFonts w:ascii="Times New Roman" w:hAnsi="Times New Roman"/>
          <w:sz w:val="20"/>
        </w:rPr>
      </w:pPr>
      <w:r w:rsidRPr="00AB4A27">
        <w:rPr>
          <w:rFonts w:ascii="Times New Roman" w:hAnsi="Times New Roman"/>
          <w:sz w:val="20"/>
        </w:rPr>
        <w:t>4.</w:t>
      </w:r>
      <w:r w:rsidR="000F5006" w:rsidRPr="00AB4A27">
        <w:rPr>
          <w:rFonts w:ascii="Times New Roman" w:hAnsi="Times New Roman"/>
          <w:sz w:val="20"/>
        </w:rPr>
        <w:t>О</w:t>
      </w:r>
      <w:r w:rsidR="001B229E">
        <w:rPr>
          <w:rFonts w:ascii="Times New Roman" w:hAnsi="Times New Roman"/>
          <w:sz w:val="20"/>
        </w:rPr>
        <w:t>тносительная влажность воздуха -</w:t>
      </w:r>
      <w:r w:rsidR="000F5006" w:rsidRPr="00AB4A27">
        <w:rPr>
          <w:rFonts w:ascii="Times New Roman" w:hAnsi="Times New Roman"/>
          <w:sz w:val="20"/>
        </w:rPr>
        <w:t xml:space="preserve"> до 93 % при 40 </w:t>
      </w:r>
      <w:r w:rsidR="000F5006" w:rsidRPr="00AB4A27">
        <w:rPr>
          <w:rFonts w:ascii="Times New Roman" w:hAnsi="Times New Roman"/>
        </w:rPr>
        <w:sym w:font="Symbol" w:char="F0B0"/>
      </w:r>
      <w:r w:rsidR="000F5006" w:rsidRPr="00AB4A27">
        <w:rPr>
          <w:rFonts w:ascii="Times New Roman" w:hAnsi="Times New Roman"/>
          <w:sz w:val="20"/>
        </w:rPr>
        <w:t>С.</w:t>
      </w:r>
    </w:p>
    <w:p w:rsidR="000F5006" w:rsidRPr="00AB4A27" w:rsidRDefault="00273FCC" w:rsidP="00273FCC">
      <w:pPr>
        <w:pStyle w:val="af1"/>
        <w:spacing w:after="100" w:afterAutospacing="1" w:line="240" w:lineRule="auto"/>
        <w:ind w:left="0"/>
        <w:rPr>
          <w:rFonts w:ascii="Times New Roman" w:hAnsi="Times New Roman"/>
          <w:sz w:val="20"/>
        </w:rPr>
      </w:pPr>
      <w:r w:rsidRPr="00AB4A27">
        <w:rPr>
          <w:rFonts w:ascii="Times New Roman" w:hAnsi="Times New Roman"/>
          <w:sz w:val="20"/>
        </w:rPr>
        <w:t>5.</w:t>
      </w:r>
      <w:r w:rsidR="00CB37FB" w:rsidRPr="00AB4A27">
        <w:rPr>
          <w:rFonts w:ascii="Times New Roman" w:hAnsi="Times New Roman"/>
          <w:sz w:val="20"/>
        </w:rPr>
        <w:t xml:space="preserve">Масса </w:t>
      </w:r>
      <w:r w:rsidR="00E62468" w:rsidRPr="00AB4A27">
        <w:rPr>
          <w:rFonts w:ascii="Times New Roman" w:hAnsi="Times New Roman"/>
          <w:sz w:val="20"/>
        </w:rPr>
        <w:t xml:space="preserve"> - не более 0,1 кг</w:t>
      </w:r>
    </w:p>
    <w:p w:rsidR="00106385" w:rsidRDefault="00273FCC" w:rsidP="00273FCC">
      <w:pPr>
        <w:pStyle w:val="af1"/>
        <w:spacing w:after="100" w:afterAutospacing="1" w:line="240" w:lineRule="auto"/>
        <w:ind w:left="0"/>
        <w:rPr>
          <w:rFonts w:ascii="Times New Roman" w:hAnsi="Times New Roman"/>
          <w:sz w:val="20"/>
        </w:rPr>
      </w:pPr>
      <w:r w:rsidRPr="00AB4A27">
        <w:rPr>
          <w:rFonts w:ascii="Times New Roman" w:hAnsi="Times New Roman"/>
          <w:sz w:val="20"/>
        </w:rPr>
        <w:t>6.</w:t>
      </w:r>
      <w:r w:rsidR="00106385" w:rsidRPr="00AB4A27">
        <w:rPr>
          <w:rFonts w:ascii="Times New Roman" w:hAnsi="Times New Roman"/>
          <w:sz w:val="20"/>
        </w:rPr>
        <w:t xml:space="preserve">Габаритные размеры -  не более </w:t>
      </w:r>
      <w:r w:rsidR="00106385" w:rsidRPr="003C4B99">
        <w:rPr>
          <w:rFonts w:ascii="Times New Roman" w:hAnsi="Times New Roman"/>
          <w:color w:val="000000" w:themeColor="text1"/>
          <w:sz w:val="20"/>
        </w:rPr>
        <w:t xml:space="preserve">200х100х25 </w:t>
      </w:r>
      <w:r w:rsidR="00106385" w:rsidRPr="00AB4A27">
        <w:rPr>
          <w:rFonts w:ascii="Times New Roman" w:hAnsi="Times New Roman"/>
          <w:sz w:val="20"/>
        </w:rPr>
        <w:t>мм.</w:t>
      </w:r>
    </w:p>
    <w:p w:rsidR="00FA4752" w:rsidRDefault="00FA4752" w:rsidP="00FA4752">
      <w:pPr>
        <w:pStyle w:val="af1"/>
        <w:spacing w:after="100" w:afterAutospacing="1" w:line="240" w:lineRule="auto"/>
        <w:ind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ru-RU"/>
        </w:rPr>
        <w:lastRenderedPageBreak/>
        <w:drawing>
          <wp:inline distT="0" distB="0" distL="0" distR="0">
            <wp:extent cx="6756192" cy="2660650"/>
            <wp:effectExtent l="19050" t="0" r="6558" b="0"/>
            <wp:docPr id="1" name="Рисунок 0" descr="Схема 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БИУ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9828" cy="266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D8F" w:rsidRPr="00AB4A27" w:rsidRDefault="005B4DAD" w:rsidP="005B4DAD">
      <w:pPr>
        <w:pStyle w:val="af1"/>
        <w:spacing w:after="100" w:afterAutospacing="1" w:line="240" w:lineRule="auto"/>
        <w:ind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Схеме подключения </w:t>
      </w:r>
      <w:r w:rsidR="00D64CA5">
        <w:rPr>
          <w:rFonts w:ascii="Times New Roman" w:hAnsi="Times New Roman"/>
          <w:sz w:val="20"/>
        </w:rPr>
        <w:t>Передатчика</w:t>
      </w:r>
      <w:r w:rsidR="00A67435">
        <w:rPr>
          <w:rFonts w:ascii="Times New Roman" w:hAnsi="Times New Roman"/>
          <w:sz w:val="20"/>
        </w:rPr>
        <w:t xml:space="preserve"> </w:t>
      </w:r>
      <w:r w:rsidR="00D64CA5">
        <w:rPr>
          <w:rFonts w:ascii="Times New Roman" w:hAnsi="Times New Roman"/>
          <w:sz w:val="20"/>
        </w:rPr>
        <w:t>к БИУ</w:t>
      </w:r>
    </w:p>
    <w:p w:rsidR="001E27A4" w:rsidRPr="00AB4A27" w:rsidRDefault="008138A5" w:rsidP="0021596C">
      <w:pPr>
        <w:jc w:val="center"/>
        <w:rPr>
          <w:b/>
          <w:sz w:val="20"/>
        </w:rPr>
      </w:pPr>
      <w:r>
        <w:rPr>
          <w:b/>
          <w:sz w:val="20"/>
        </w:rPr>
        <w:t>7.</w:t>
      </w:r>
      <w:r w:rsidR="001E27A4" w:rsidRPr="00AB4A27">
        <w:rPr>
          <w:b/>
          <w:sz w:val="20"/>
        </w:rPr>
        <w:t>Комплектация</w:t>
      </w:r>
    </w:p>
    <w:p w:rsidR="001E27A4" w:rsidRPr="00AB4A27" w:rsidRDefault="00A0100B" w:rsidP="00A0100B">
      <w:pPr>
        <w:pStyle w:val="af1"/>
        <w:spacing w:line="240" w:lineRule="auto"/>
        <w:ind w:left="0"/>
        <w:rPr>
          <w:rFonts w:ascii="Times New Roman" w:hAnsi="Times New Roman"/>
          <w:sz w:val="20"/>
        </w:rPr>
      </w:pPr>
      <w:r w:rsidRPr="00AB4A27">
        <w:rPr>
          <w:rFonts w:ascii="Times New Roman" w:hAnsi="Times New Roman"/>
          <w:sz w:val="20"/>
        </w:rPr>
        <w:t>1.</w:t>
      </w:r>
      <w:r w:rsidR="00EC4055" w:rsidRPr="00AB4A27">
        <w:rPr>
          <w:rFonts w:ascii="Times New Roman" w:hAnsi="Times New Roman"/>
          <w:sz w:val="20"/>
        </w:rPr>
        <w:t>БИУ</w:t>
      </w:r>
      <w:r w:rsidR="001E27A4" w:rsidRPr="00AB4A27">
        <w:rPr>
          <w:rFonts w:ascii="Times New Roman" w:hAnsi="Times New Roman"/>
          <w:sz w:val="20"/>
        </w:rPr>
        <w:t xml:space="preserve">  ………………………… 1 шт.</w:t>
      </w:r>
    </w:p>
    <w:p w:rsidR="001E27A4" w:rsidRPr="00AB4A27" w:rsidRDefault="00A0100B" w:rsidP="00A0100B">
      <w:pPr>
        <w:pStyle w:val="af1"/>
        <w:spacing w:line="240" w:lineRule="auto"/>
        <w:ind w:left="0"/>
        <w:rPr>
          <w:rFonts w:ascii="Times New Roman" w:hAnsi="Times New Roman"/>
          <w:sz w:val="20"/>
        </w:rPr>
      </w:pPr>
      <w:r w:rsidRPr="00AB4A27">
        <w:rPr>
          <w:rFonts w:ascii="Times New Roman" w:hAnsi="Times New Roman"/>
          <w:sz w:val="20"/>
        </w:rPr>
        <w:t>2.</w:t>
      </w:r>
      <w:r w:rsidR="00EC4055" w:rsidRPr="00AB4A27">
        <w:rPr>
          <w:rFonts w:ascii="Times New Roman" w:hAnsi="Times New Roman"/>
          <w:sz w:val="20"/>
        </w:rPr>
        <w:t>Упаковка……………………</w:t>
      </w:r>
      <w:r w:rsidR="00BF7E3F">
        <w:rPr>
          <w:rFonts w:ascii="Times New Roman" w:hAnsi="Times New Roman"/>
          <w:sz w:val="20"/>
        </w:rPr>
        <w:t xml:space="preserve">.. </w:t>
      </w:r>
      <w:r w:rsidR="001E27A4" w:rsidRPr="00AB4A27">
        <w:rPr>
          <w:rFonts w:ascii="Times New Roman" w:hAnsi="Times New Roman"/>
          <w:sz w:val="20"/>
        </w:rPr>
        <w:t>1 шт.</w:t>
      </w:r>
    </w:p>
    <w:p w:rsidR="001E27A4" w:rsidRPr="00AB4A27" w:rsidRDefault="00A0100B" w:rsidP="00A0100B">
      <w:pPr>
        <w:pStyle w:val="af1"/>
        <w:spacing w:line="240" w:lineRule="auto"/>
        <w:ind w:left="0"/>
        <w:rPr>
          <w:rFonts w:ascii="Times New Roman" w:hAnsi="Times New Roman"/>
          <w:sz w:val="20"/>
        </w:rPr>
      </w:pPr>
      <w:r w:rsidRPr="00AB4A27">
        <w:rPr>
          <w:rFonts w:ascii="Times New Roman" w:hAnsi="Times New Roman"/>
          <w:sz w:val="20"/>
        </w:rPr>
        <w:t>3.</w:t>
      </w:r>
      <w:r w:rsidR="00EC4055" w:rsidRPr="00AB4A27">
        <w:rPr>
          <w:rFonts w:ascii="Times New Roman" w:hAnsi="Times New Roman"/>
          <w:sz w:val="20"/>
        </w:rPr>
        <w:t>Описание……………………..</w:t>
      </w:r>
      <w:r w:rsidR="001E27A4" w:rsidRPr="00AB4A27">
        <w:rPr>
          <w:rFonts w:ascii="Times New Roman" w:hAnsi="Times New Roman"/>
          <w:sz w:val="20"/>
        </w:rPr>
        <w:t>1шт.</w:t>
      </w:r>
    </w:p>
    <w:p w:rsidR="001E27A4" w:rsidRPr="00AB4A27" w:rsidRDefault="008138A5" w:rsidP="0021596C">
      <w:pPr>
        <w:jc w:val="center"/>
        <w:rPr>
          <w:b/>
          <w:sz w:val="20"/>
        </w:rPr>
      </w:pPr>
      <w:r>
        <w:rPr>
          <w:b/>
          <w:sz w:val="20"/>
        </w:rPr>
        <w:t>8.</w:t>
      </w:r>
      <w:r w:rsidR="001E27A4" w:rsidRPr="00AB4A27">
        <w:rPr>
          <w:b/>
          <w:sz w:val="20"/>
        </w:rPr>
        <w:t>Маркировка</w:t>
      </w:r>
    </w:p>
    <w:p w:rsidR="001E27A4" w:rsidRPr="00AB4A27" w:rsidRDefault="001E27A4" w:rsidP="0021596C">
      <w:pPr>
        <w:rPr>
          <w:sz w:val="20"/>
        </w:rPr>
      </w:pPr>
      <w:r w:rsidRPr="00AB4A27">
        <w:rPr>
          <w:sz w:val="20"/>
        </w:rPr>
        <w:t>1.Товарный знак завода – изготовителя.</w:t>
      </w:r>
    </w:p>
    <w:p w:rsidR="001E27A4" w:rsidRPr="00AB4A27" w:rsidRDefault="001E27A4" w:rsidP="0021596C">
      <w:pPr>
        <w:rPr>
          <w:sz w:val="20"/>
        </w:rPr>
      </w:pPr>
      <w:r w:rsidRPr="00AB4A27">
        <w:rPr>
          <w:sz w:val="20"/>
        </w:rPr>
        <w:t>2.Условное обозначение  передатчика</w:t>
      </w:r>
    </w:p>
    <w:p w:rsidR="001E27A4" w:rsidRPr="00AB4A27" w:rsidRDefault="001E27A4" w:rsidP="0021596C">
      <w:pPr>
        <w:rPr>
          <w:sz w:val="20"/>
        </w:rPr>
      </w:pPr>
      <w:r w:rsidRPr="00AB4A27">
        <w:rPr>
          <w:sz w:val="20"/>
        </w:rPr>
        <w:t>3.Заводской номер</w:t>
      </w:r>
    </w:p>
    <w:p w:rsidR="001E27A4" w:rsidRPr="00AB4A27" w:rsidRDefault="001E27A4" w:rsidP="0021596C">
      <w:pPr>
        <w:rPr>
          <w:sz w:val="20"/>
        </w:rPr>
      </w:pPr>
      <w:r w:rsidRPr="00AB4A27">
        <w:rPr>
          <w:sz w:val="20"/>
        </w:rPr>
        <w:t>4.Дата выпуска</w:t>
      </w:r>
    </w:p>
    <w:p w:rsidR="001E27A4" w:rsidRPr="00AB4A27" w:rsidRDefault="008138A5" w:rsidP="0021596C">
      <w:pPr>
        <w:jc w:val="center"/>
        <w:rPr>
          <w:b/>
          <w:sz w:val="20"/>
        </w:rPr>
      </w:pPr>
      <w:r>
        <w:rPr>
          <w:b/>
          <w:sz w:val="20"/>
        </w:rPr>
        <w:t>9.</w:t>
      </w:r>
      <w:r w:rsidR="001E27A4" w:rsidRPr="00AB4A27">
        <w:rPr>
          <w:b/>
          <w:sz w:val="20"/>
        </w:rPr>
        <w:t>Правила хранения и транспортировки</w:t>
      </w:r>
    </w:p>
    <w:p w:rsidR="001E27A4" w:rsidRPr="00AB4A27" w:rsidRDefault="00A0100B" w:rsidP="004D498D">
      <w:pPr>
        <w:pStyle w:val="af1"/>
        <w:spacing w:line="240" w:lineRule="auto"/>
        <w:ind w:left="0"/>
        <w:rPr>
          <w:rStyle w:val="FontStyle28"/>
          <w:b w:val="0"/>
          <w:sz w:val="20"/>
          <w:szCs w:val="20"/>
        </w:rPr>
      </w:pPr>
      <w:r w:rsidRPr="00AB4A27">
        <w:rPr>
          <w:rStyle w:val="FontStyle28"/>
          <w:b w:val="0"/>
          <w:sz w:val="20"/>
          <w:szCs w:val="20"/>
        </w:rPr>
        <w:t>1.</w:t>
      </w:r>
      <w:r w:rsidR="001E27A4" w:rsidRPr="00AB4A27">
        <w:rPr>
          <w:rStyle w:val="FontStyle28"/>
          <w:b w:val="0"/>
          <w:sz w:val="20"/>
          <w:szCs w:val="20"/>
        </w:rPr>
        <w:t xml:space="preserve">Условия хранения </w:t>
      </w:r>
      <w:r w:rsidR="001B229E">
        <w:rPr>
          <w:rFonts w:ascii="Times New Roman" w:hAnsi="Times New Roman"/>
          <w:sz w:val="20"/>
        </w:rPr>
        <w:t>БИУ</w:t>
      </w:r>
      <w:r w:rsidR="001E27A4" w:rsidRPr="00AB4A27">
        <w:rPr>
          <w:rFonts w:ascii="Times New Roman" w:hAnsi="Times New Roman"/>
          <w:sz w:val="20"/>
        </w:rPr>
        <w:t xml:space="preserve"> </w:t>
      </w:r>
      <w:r w:rsidR="001E27A4" w:rsidRPr="00AB4A27">
        <w:rPr>
          <w:rStyle w:val="FontStyle28"/>
          <w:b w:val="0"/>
          <w:sz w:val="20"/>
          <w:szCs w:val="20"/>
        </w:rPr>
        <w:t>должны соответствовать условиям 1 по ГОСТ 15150-69.</w:t>
      </w:r>
    </w:p>
    <w:p w:rsidR="001E27A4" w:rsidRPr="00AB4A27" w:rsidRDefault="00A0100B" w:rsidP="004D498D">
      <w:pPr>
        <w:pStyle w:val="af1"/>
        <w:spacing w:line="240" w:lineRule="auto"/>
        <w:ind w:left="0"/>
        <w:rPr>
          <w:rStyle w:val="FontStyle28"/>
          <w:b w:val="0"/>
          <w:sz w:val="20"/>
          <w:szCs w:val="20"/>
        </w:rPr>
      </w:pPr>
      <w:r w:rsidRPr="00AB4A27">
        <w:rPr>
          <w:rStyle w:val="FontStyle28"/>
          <w:b w:val="0"/>
          <w:sz w:val="20"/>
          <w:szCs w:val="20"/>
        </w:rPr>
        <w:t>2.</w:t>
      </w:r>
      <w:r w:rsidR="001E27A4" w:rsidRPr="00AB4A27">
        <w:rPr>
          <w:rStyle w:val="FontStyle28"/>
          <w:b w:val="0"/>
          <w:sz w:val="20"/>
          <w:szCs w:val="20"/>
        </w:rPr>
        <w:t>В</w:t>
      </w:r>
      <w:r w:rsidR="001B229E">
        <w:rPr>
          <w:rStyle w:val="FontStyle28"/>
          <w:b w:val="0"/>
          <w:sz w:val="20"/>
          <w:szCs w:val="20"/>
        </w:rPr>
        <w:t xml:space="preserve"> помещениях для хранения БИУ</w:t>
      </w:r>
      <w:r w:rsidR="001E27A4" w:rsidRPr="00AB4A27">
        <w:rPr>
          <w:rStyle w:val="FontStyle28"/>
          <w:b w:val="0"/>
          <w:sz w:val="20"/>
          <w:szCs w:val="20"/>
        </w:rPr>
        <w:t xml:space="preserve"> не должно быть пыли, паров кислот, щелочей, агрессивных газов и других вредных примесей, вызывающих коррозию.</w:t>
      </w:r>
    </w:p>
    <w:p w:rsidR="001E27A4" w:rsidRPr="00AB4A27" w:rsidRDefault="00A0100B" w:rsidP="004D498D">
      <w:pPr>
        <w:pStyle w:val="af1"/>
        <w:spacing w:line="240" w:lineRule="auto"/>
        <w:ind w:left="0"/>
        <w:rPr>
          <w:rStyle w:val="FontStyle28"/>
          <w:b w:val="0"/>
          <w:sz w:val="20"/>
          <w:szCs w:val="20"/>
        </w:rPr>
      </w:pPr>
      <w:r w:rsidRPr="00AB4A27">
        <w:rPr>
          <w:rStyle w:val="FontStyle28"/>
          <w:b w:val="0"/>
          <w:sz w:val="20"/>
          <w:szCs w:val="20"/>
        </w:rPr>
        <w:t>3.</w:t>
      </w:r>
      <w:r w:rsidR="001E27A4" w:rsidRPr="00AB4A27">
        <w:rPr>
          <w:rStyle w:val="FontStyle28"/>
          <w:b w:val="0"/>
          <w:sz w:val="20"/>
          <w:szCs w:val="20"/>
        </w:rPr>
        <w:t xml:space="preserve">При складировании </w:t>
      </w:r>
      <w:r w:rsidR="001B229E">
        <w:rPr>
          <w:rFonts w:ascii="Times New Roman" w:hAnsi="Times New Roman"/>
          <w:sz w:val="20"/>
        </w:rPr>
        <w:t>БИУ</w:t>
      </w:r>
      <w:r w:rsidR="001E27A4" w:rsidRPr="00AB4A27">
        <w:rPr>
          <w:rFonts w:ascii="Times New Roman" w:hAnsi="Times New Roman"/>
          <w:sz w:val="20"/>
        </w:rPr>
        <w:t xml:space="preserve"> </w:t>
      </w:r>
      <w:r w:rsidR="001E27A4" w:rsidRPr="00AB4A27">
        <w:rPr>
          <w:rStyle w:val="FontStyle28"/>
          <w:b w:val="0"/>
          <w:sz w:val="20"/>
          <w:szCs w:val="20"/>
        </w:rPr>
        <w:t>в штабеля разрешается укладывать не более пяти ящиков с изделиями.</w:t>
      </w:r>
    </w:p>
    <w:p w:rsidR="001E27A4" w:rsidRPr="00AB4A27" w:rsidRDefault="00A0100B" w:rsidP="004D498D">
      <w:pPr>
        <w:pStyle w:val="af1"/>
        <w:spacing w:line="240" w:lineRule="auto"/>
        <w:ind w:left="0"/>
        <w:rPr>
          <w:rStyle w:val="FontStyle28"/>
          <w:b w:val="0"/>
          <w:sz w:val="20"/>
          <w:szCs w:val="20"/>
        </w:rPr>
      </w:pPr>
      <w:proofErr w:type="gramStart"/>
      <w:r w:rsidRPr="00AB4A27">
        <w:rPr>
          <w:rStyle w:val="FontStyle28"/>
          <w:b w:val="0"/>
          <w:sz w:val="20"/>
          <w:szCs w:val="20"/>
        </w:rPr>
        <w:t>4.</w:t>
      </w:r>
      <w:r w:rsidR="001E27A4" w:rsidRPr="00AB4A27">
        <w:rPr>
          <w:rStyle w:val="FontStyle28"/>
          <w:b w:val="0"/>
          <w:sz w:val="20"/>
          <w:szCs w:val="20"/>
        </w:rPr>
        <w:t>Транс</w:t>
      </w:r>
      <w:r w:rsidR="001B229E">
        <w:rPr>
          <w:rStyle w:val="FontStyle28"/>
          <w:b w:val="0"/>
          <w:sz w:val="20"/>
          <w:szCs w:val="20"/>
        </w:rPr>
        <w:t>портирование упакованных БИУ</w:t>
      </w:r>
      <w:r w:rsidR="001E27A4" w:rsidRPr="00AB4A27">
        <w:rPr>
          <w:rStyle w:val="FontStyle28"/>
          <w:b w:val="0"/>
          <w:sz w:val="20"/>
          <w:szCs w:val="20"/>
        </w:rPr>
        <w:t xml:space="preserve"> может производиться любым видом транспорта в крытых транспортных средс</w:t>
      </w:r>
      <w:r w:rsidR="001E27A4" w:rsidRPr="00AB4A27">
        <w:rPr>
          <w:rStyle w:val="FontStyle28"/>
          <w:b w:val="0"/>
          <w:sz w:val="20"/>
          <w:szCs w:val="20"/>
        </w:rPr>
        <w:t>т</w:t>
      </w:r>
      <w:r w:rsidR="001E27A4" w:rsidRPr="00AB4A27">
        <w:rPr>
          <w:rStyle w:val="FontStyle28"/>
          <w:b w:val="0"/>
          <w:sz w:val="20"/>
          <w:szCs w:val="20"/>
        </w:rPr>
        <w:t>вах.</w:t>
      </w:r>
      <w:proofErr w:type="gramEnd"/>
    </w:p>
    <w:p w:rsidR="001E27A4" w:rsidRPr="00AB4A27" w:rsidRDefault="00A0100B" w:rsidP="004D498D">
      <w:pPr>
        <w:pStyle w:val="af1"/>
        <w:spacing w:line="240" w:lineRule="auto"/>
        <w:ind w:left="0"/>
        <w:rPr>
          <w:rStyle w:val="FontStyle28"/>
          <w:b w:val="0"/>
          <w:sz w:val="20"/>
          <w:szCs w:val="20"/>
        </w:rPr>
      </w:pPr>
      <w:r w:rsidRPr="00AB4A27">
        <w:rPr>
          <w:rStyle w:val="FontStyle28"/>
          <w:b w:val="0"/>
          <w:sz w:val="20"/>
          <w:szCs w:val="20"/>
        </w:rPr>
        <w:t>5.</w:t>
      </w:r>
      <w:r w:rsidR="001E27A4" w:rsidRPr="00AB4A27">
        <w:rPr>
          <w:rStyle w:val="FontStyle28"/>
          <w:b w:val="0"/>
          <w:sz w:val="20"/>
          <w:szCs w:val="20"/>
        </w:rPr>
        <w:t>Условия транспортирования должны соответствовать условиям хранения 5 по ГОСТ 15150-69.</w:t>
      </w:r>
    </w:p>
    <w:p w:rsidR="001E27A4" w:rsidRPr="00AB4A27" w:rsidRDefault="008138A5" w:rsidP="0021596C">
      <w:pPr>
        <w:jc w:val="center"/>
        <w:rPr>
          <w:b/>
          <w:sz w:val="20"/>
        </w:rPr>
      </w:pPr>
      <w:r>
        <w:rPr>
          <w:b/>
          <w:sz w:val="20"/>
        </w:rPr>
        <w:t>10.</w:t>
      </w:r>
      <w:r w:rsidR="001E27A4" w:rsidRPr="00AB4A27">
        <w:rPr>
          <w:b/>
          <w:sz w:val="20"/>
        </w:rPr>
        <w:t>Гарантийные обязательства</w:t>
      </w:r>
    </w:p>
    <w:p w:rsidR="001E27A4" w:rsidRPr="00AB4A27" w:rsidRDefault="00D35ADF" w:rsidP="00D35ADF">
      <w:pPr>
        <w:pStyle w:val="af1"/>
        <w:spacing w:line="240" w:lineRule="auto"/>
        <w:ind w:left="0"/>
        <w:rPr>
          <w:rFonts w:ascii="Times New Roman" w:hAnsi="Times New Roman"/>
          <w:sz w:val="20"/>
        </w:rPr>
      </w:pPr>
      <w:r w:rsidRPr="00AB4A27">
        <w:rPr>
          <w:rFonts w:ascii="Times New Roman" w:hAnsi="Times New Roman"/>
          <w:sz w:val="20"/>
        </w:rPr>
        <w:t>1.</w:t>
      </w:r>
      <w:r w:rsidR="001E27A4" w:rsidRPr="00AB4A27">
        <w:rPr>
          <w:rFonts w:ascii="Times New Roman" w:hAnsi="Times New Roman"/>
          <w:sz w:val="20"/>
        </w:rPr>
        <w:t>Изготовитель  гарант</w:t>
      </w:r>
      <w:r w:rsidR="001B229E">
        <w:rPr>
          <w:rFonts w:ascii="Times New Roman" w:hAnsi="Times New Roman"/>
          <w:sz w:val="20"/>
        </w:rPr>
        <w:t>ирует  соответствие  БИУ</w:t>
      </w:r>
      <w:r w:rsidR="001E27A4" w:rsidRPr="00AB4A27">
        <w:rPr>
          <w:rFonts w:ascii="Times New Roman" w:hAnsi="Times New Roman"/>
          <w:sz w:val="20"/>
        </w:rPr>
        <w:t xml:space="preserve">  требованиям ТУ 6571-001-34021019- 2002 при соблюдении потребит</w:t>
      </w:r>
      <w:r w:rsidR="001E27A4" w:rsidRPr="00AB4A27">
        <w:rPr>
          <w:rFonts w:ascii="Times New Roman" w:hAnsi="Times New Roman"/>
          <w:sz w:val="20"/>
        </w:rPr>
        <w:t>е</w:t>
      </w:r>
      <w:r w:rsidR="001E27A4" w:rsidRPr="00AB4A27">
        <w:rPr>
          <w:rFonts w:ascii="Times New Roman" w:hAnsi="Times New Roman"/>
          <w:sz w:val="20"/>
        </w:rPr>
        <w:t xml:space="preserve">лем условий эксплуатации, транспортирования и хранения. </w:t>
      </w:r>
    </w:p>
    <w:p w:rsidR="001E27A4" w:rsidRPr="00AB4A27" w:rsidRDefault="00D35ADF" w:rsidP="00D35ADF">
      <w:pPr>
        <w:pStyle w:val="af1"/>
        <w:spacing w:line="240" w:lineRule="auto"/>
        <w:ind w:left="0"/>
        <w:rPr>
          <w:rFonts w:ascii="Times New Roman" w:hAnsi="Times New Roman"/>
          <w:sz w:val="20"/>
        </w:rPr>
      </w:pPr>
      <w:r w:rsidRPr="00AB4A27">
        <w:rPr>
          <w:rFonts w:ascii="Times New Roman" w:hAnsi="Times New Roman"/>
          <w:sz w:val="20"/>
        </w:rPr>
        <w:t>2.</w:t>
      </w:r>
      <w:r w:rsidR="001E27A4" w:rsidRPr="00AB4A27">
        <w:rPr>
          <w:rFonts w:ascii="Times New Roman" w:hAnsi="Times New Roman"/>
          <w:sz w:val="20"/>
        </w:rPr>
        <w:t xml:space="preserve">Гарантийный </w:t>
      </w:r>
      <w:r w:rsidR="001B229E">
        <w:rPr>
          <w:rFonts w:ascii="Times New Roman" w:hAnsi="Times New Roman"/>
          <w:sz w:val="20"/>
        </w:rPr>
        <w:t>срок с момента ввода БИУ</w:t>
      </w:r>
      <w:r w:rsidR="001E27A4" w:rsidRPr="00AB4A27">
        <w:rPr>
          <w:rFonts w:ascii="Times New Roman" w:hAnsi="Times New Roman"/>
          <w:sz w:val="20"/>
        </w:rPr>
        <w:t xml:space="preserve"> в эксплуатацию 18 месяцев, но не более 24 месяцев, </w:t>
      </w:r>
      <w:proofErr w:type="gramStart"/>
      <w:r w:rsidR="001E27A4" w:rsidRPr="00AB4A27">
        <w:rPr>
          <w:rFonts w:ascii="Times New Roman" w:hAnsi="Times New Roman"/>
          <w:sz w:val="20"/>
        </w:rPr>
        <w:t>с даты выпуска</w:t>
      </w:r>
      <w:proofErr w:type="gramEnd"/>
      <w:r w:rsidR="001E27A4" w:rsidRPr="00AB4A27">
        <w:rPr>
          <w:rFonts w:ascii="Times New Roman" w:hAnsi="Times New Roman"/>
          <w:sz w:val="20"/>
        </w:rPr>
        <w:t>.</w:t>
      </w:r>
    </w:p>
    <w:p w:rsidR="001E27A4" w:rsidRPr="00AB4A27" w:rsidRDefault="00D35ADF" w:rsidP="00D35ADF">
      <w:pPr>
        <w:pStyle w:val="af1"/>
        <w:spacing w:line="240" w:lineRule="auto"/>
        <w:ind w:left="0"/>
        <w:rPr>
          <w:rFonts w:ascii="Times New Roman" w:hAnsi="Times New Roman"/>
          <w:sz w:val="20"/>
        </w:rPr>
      </w:pPr>
      <w:r w:rsidRPr="00AB4A27">
        <w:rPr>
          <w:rFonts w:ascii="Times New Roman" w:hAnsi="Times New Roman"/>
          <w:sz w:val="20"/>
        </w:rPr>
        <w:t>3.</w:t>
      </w:r>
      <w:r w:rsidR="001E27A4" w:rsidRPr="00AB4A27">
        <w:rPr>
          <w:rFonts w:ascii="Times New Roman" w:hAnsi="Times New Roman"/>
          <w:sz w:val="20"/>
        </w:rPr>
        <w:t>Гарантийные обязательства распространяется на передатчики,  не имеющие механических повреждений корпуса или других приз</w:t>
      </w:r>
      <w:r w:rsidR="00696533">
        <w:rPr>
          <w:rFonts w:ascii="Times New Roman" w:hAnsi="Times New Roman"/>
          <w:sz w:val="20"/>
        </w:rPr>
        <w:t>наков неправильной эксплуатации.</w:t>
      </w:r>
    </w:p>
    <w:p w:rsidR="001E27A4" w:rsidRPr="00AB4A27" w:rsidRDefault="00D35ADF" w:rsidP="00D35ADF">
      <w:pPr>
        <w:pStyle w:val="af1"/>
        <w:spacing w:line="240" w:lineRule="auto"/>
        <w:ind w:left="0"/>
        <w:rPr>
          <w:rFonts w:ascii="Times New Roman" w:hAnsi="Times New Roman"/>
          <w:sz w:val="20"/>
        </w:rPr>
      </w:pPr>
      <w:r w:rsidRPr="00AB4A27">
        <w:rPr>
          <w:rFonts w:ascii="Times New Roman" w:hAnsi="Times New Roman"/>
          <w:sz w:val="20"/>
        </w:rPr>
        <w:t>4.</w:t>
      </w:r>
      <w:r w:rsidR="001B229E">
        <w:rPr>
          <w:rFonts w:ascii="Times New Roman" w:hAnsi="Times New Roman"/>
          <w:sz w:val="20"/>
        </w:rPr>
        <w:t>БИУ</w:t>
      </w:r>
      <w:r w:rsidR="001E27A4" w:rsidRPr="00AB4A27">
        <w:rPr>
          <w:rFonts w:ascii="Times New Roman" w:hAnsi="Times New Roman"/>
          <w:sz w:val="20"/>
        </w:rPr>
        <w:t xml:space="preserve"> принимается в ремонт только с актом описания возможных неисправностей.</w:t>
      </w:r>
    </w:p>
    <w:p w:rsidR="00916C09" w:rsidRDefault="001E27A4" w:rsidP="00916C09">
      <w:pPr>
        <w:ind w:right="-283"/>
        <w:jc w:val="center"/>
        <w:rPr>
          <w:sz w:val="20"/>
        </w:rPr>
      </w:pPr>
      <w:r w:rsidRPr="00AB4A27">
        <w:rPr>
          <w:sz w:val="20"/>
        </w:rPr>
        <w:t xml:space="preserve">Дополнительная информация находится на нашем сайте </w:t>
      </w:r>
      <w:hyperlink r:id="rId11" w:history="1">
        <w:r w:rsidRPr="00AB4A27">
          <w:rPr>
            <w:rStyle w:val="a4"/>
            <w:sz w:val="20"/>
            <w:lang w:val="en-US"/>
          </w:rPr>
          <w:t>www</w:t>
        </w:r>
        <w:r w:rsidRPr="00AB4A27">
          <w:rPr>
            <w:rStyle w:val="a4"/>
            <w:sz w:val="20"/>
          </w:rPr>
          <w:t>.</w:t>
        </w:r>
        <w:r w:rsidRPr="00AB4A27">
          <w:rPr>
            <w:rStyle w:val="a4"/>
            <w:sz w:val="20"/>
            <w:lang w:val="en-US"/>
          </w:rPr>
          <w:t>megalux</w:t>
        </w:r>
        <w:r w:rsidRPr="00AB4A27">
          <w:rPr>
            <w:rStyle w:val="a4"/>
            <w:sz w:val="20"/>
          </w:rPr>
          <w:t>-</w:t>
        </w:r>
        <w:r w:rsidRPr="00AB4A27">
          <w:rPr>
            <w:rStyle w:val="a4"/>
            <w:sz w:val="20"/>
            <w:lang w:val="en-US"/>
          </w:rPr>
          <w:t>brv</w:t>
        </w:r>
        <w:r w:rsidRPr="00AB4A27">
          <w:rPr>
            <w:rStyle w:val="a4"/>
            <w:sz w:val="20"/>
          </w:rPr>
          <w:t>.</w:t>
        </w:r>
        <w:r w:rsidRPr="00AB4A27">
          <w:rPr>
            <w:rStyle w:val="a4"/>
            <w:sz w:val="20"/>
            <w:lang w:val="en-US"/>
          </w:rPr>
          <w:t>ru</w:t>
        </w:r>
      </w:hyperlink>
      <w:r w:rsidRPr="00AB4A27">
        <w:rPr>
          <w:sz w:val="20"/>
        </w:rPr>
        <w:t xml:space="preserve"> или на фирменном диске (высылается беспла</w:t>
      </w:r>
      <w:r w:rsidRPr="00AB4A27">
        <w:rPr>
          <w:sz w:val="20"/>
        </w:rPr>
        <w:t>т</w:t>
      </w:r>
      <w:r w:rsidRPr="00AB4A27">
        <w:rPr>
          <w:sz w:val="20"/>
        </w:rPr>
        <w:t>но по заявке).</w:t>
      </w:r>
    </w:p>
    <w:p w:rsidR="00916C09" w:rsidRPr="001D62D1" w:rsidRDefault="00916C09" w:rsidP="00916C09">
      <w:pPr>
        <w:ind w:firstLine="567"/>
        <w:jc w:val="center"/>
        <w:rPr>
          <w:rStyle w:val="FontStyle28"/>
          <w:szCs w:val="28"/>
        </w:rPr>
      </w:pPr>
      <w:r w:rsidRPr="001D62D1">
        <w:rPr>
          <w:rStyle w:val="FontStyle28"/>
          <w:szCs w:val="28"/>
        </w:rPr>
        <w:t>Свидетельство о приемке</w:t>
      </w:r>
    </w:p>
    <w:p w:rsidR="00FA4752" w:rsidRDefault="00FA4752" w:rsidP="00916C09">
      <w:pPr>
        <w:ind w:firstLine="567"/>
        <w:jc w:val="center"/>
        <w:rPr>
          <w:rStyle w:val="FontStyle28"/>
        </w:rPr>
      </w:pPr>
    </w:p>
    <w:p w:rsidR="00916C09" w:rsidRDefault="00916C09" w:rsidP="00916C09">
      <w:pPr>
        <w:ind w:firstLine="567"/>
        <w:jc w:val="center"/>
        <w:rPr>
          <w:rStyle w:val="FontStyle28"/>
          <w:i/>
        </w:rPr>
      </w:pPr>
      <w:r w:rsidRPr="00803B73">
        <w:rPr>
          <w:rStyle w:val="FontStyle28"/>
        </w:rPr>
        <w:t>Прибор «</w:t>
      </w:r>
      <w:r>
        <w:rPr>
          <w:rStyle w:val="FontStyle28"/>
        </w:rPr>
        <w:t>БИУ</w:t>
      </w:r>
      <w:r w:rsidRPr="00803B73">
        <w:rPr>
          <w:rStyle w:val="FontStyle28"/>
          <w:i/>
        </w:rPr>
        <w:t>»</w:t>
      </w:r>
    </w:p>
    <w:p w:rsidR="00916C09" w:rsidRPr="00803B73" w:rsidRDefault="00916C09" w:rsidP="00916C09">
      <w:pPr>
        <w:ind w:firstLine="567"/>
        <w:jc w:val="center"/>
        <w:rPr>
          <w:rStyle w:val="FontStyle28"/>
          <w:i/>
        </w:rPr>
      </w:pPr>
    </w:p>
    <w:p w:rsidR="00916C09" w:rsidRPr="00803B73" w:rsidRDefault="00916C09" w:rsidP="00916C09">
      <w:pPr>
        <w:ind w:firstLine="567"/>
        <w:jc w:val="center"/>
        <w:rPr>
          <w:rStyle w:val="FontStyle28"/>
          <w:b w:val="0"/>
          <w:sz w:val="20"/>
        </w:rPr>
      </w:pPr>
      <w:r w:rsidRPr="00803B73">
        <w:rPr>
          <w:rStyle w:val="FontStyle28"/>
          <w:i/>
          <w:sz w:val="20"/>
        </w:rPr>
        <w:t>Заводской номер_________________________</w:t>
      </w:r>
      <w:r>
        <w:rPr>
          <w:rStyle w:val="FontStyle28"/>
          <w:i/>
          <w:sz w:val="20"/>
        </w:rPr>
        <w:t xml:space="preserve"> </w:t>
      </w:r>
      <w:r w:rsidRPr="00803B73">
        <w:rPr>
          <w:rStyle w:val="FontStyle28"/>
          <w:b w:val="0"/>
          <w:sz w:val="20"/>
        </w:rPr>
        <w:t>признан годным  для эксплуатации.</w:t>
      </w:r>
    </w:p>
    <w:p w:rsidR="00916C09" w:rsidRPr="001D62D1" w:rsidRDefault="00916C09" w:rsidP="00916C09">
      <w:pPr>
        <w:ind w:firstLine="567"/>
        <w:jc w:val="center"/>
        <w:rPr>
          <w:rStyle w:val="FontStyle28"/>
          <w:sz w:val="12"/>
          <w:szCs w:val="12"/>
        </w:rPr>
      </w:pPr>
    </w:p>
    <w:p w:rsidR="00916C09" w:rsidRPr="00803B73" w:rsidRDefault="00916C09" w:rsidP="00916C09">
      <w:pPr>
        <w:ind w:firstLine="567"/>
        <w:jc w:val="center"/>
        <w:rPr>
          <w:rStyle w:val="FontStyle28"/>
          <w:b w:val="0"/>
          <w:i/>
          <w:sz w:val="20"/>
        </w:rPr>
      </w:pPr>
      <w:r w:rsidRPr="00803B73">
        <w:rPr>
          <w:rStyle w:val="FontStyle28"/>
          <w:i/>
          <w:sz w:val="20"/>
        </w:rPr>
        <w:t>Дата выпуска______________________</w:t>
      </w:r>
      <w:r w:rsidRPr="00803B73">
        <w:rPr>
          <w:rStyle w:val="FontStyle28"/>
          <w:b w:val="0"/>
          <w:i/>
          <w:sz w:val="20"/>
        </w:rPr>
        <w:t xml:space="preserve">_                 </w:t>
      </w:r>
      <w:r w:rsidRPr="00803B73">
        <w:rPr>
          <w:rStyle w:val="FontStyle28"/>
          <w:i/>
          <w:sz w:val="20"/>
        </w:rPr>
        <w:t>Штамп ОТК________________</w:t>
      </w:r>
    </w:p>
    <w:p w:rsidR="00916C09" w:rsidRPr="001D62D1" w:rsidRDefault="00916C09" w:rsidP="00916C09">
      <w:pPr>
        <w:ind w:firstLine="567"/>
        <w:jc w:val="center"/>
        <w:rPr>
          <w:rStyle w:val="FontStyle28"/>
          <w:i/>
          <w:sz w:val="12"/>
          <w:szCs w:val="12"/>
        </w:rPr>
      </w:pPr>
    </w:p>
    <w:p w:rsidR="00916C09" w:rsidRPr="00803B73" w:rsidRDefault="00916C09" w:rsidP="00916C09">
      <w:pPr>
        <w:ind w:firstLine="567"/>
        <w:jc w:val="center"/>
        <w:rPr>
          <w:bCs/>
          <w:i/>
          <w:sz w:val="20"/>
        </w:rPr>
      </w:pPr>
      <w:r w:rsidRPr="00803B73">
        <w:rPr>
          <w:b/>
          <w:i/>
          <w:sz w:val="20"/>
        </w:rPr>
        <w:t>Продавец________________________</w:t>
      </w:r>
    </w:p>
    <w:p w:rsidR="00916C09" w:rsidRPr="001D62D1" w:rsidRDefault="00916C09" w:rsidP="00916C09">
      <w:pPr>
        <w:ind w:firstLine="567"/>
        <w:jc w:val="center"/>
        <w:rPr>
          <w:b/>
          <w:i/>
          <w:sz w:val="12"/>
          <w:szCs w:val="12"/>
        </w:rPr>
      </w:pPr>
    </w:p>
    <w:p w:rsidR="00916C09" w:rsidRPr="00803B73" w:rsidRDefault="00916C09" w:rsidP="00916C09">
      <w:pPr>
        <w:ind w:firstLine="567"/>
        <w:jc w:val="center"/>
        <w:rPr>
          <w:i/>
          <w:sz w:val="20"/>
        </w:rPr>
      </w:pPr>
      <w:r w:rsidRPr="00803B73">
        <w:rPr>
          <w:b/>
          <w:i/>
          <w:sz w:val="20"/>
        </w:rPr>
        <w:t>Дата продажи</w:t>
      </w:r>
      <w:r w:rsidRPr="00803B73">
        <w:rPr>
          <w:i/>
          <w:sz w:val="20"/>
        </w:rPr>
        <w:t>____________________________</w:t>
      </w:r>
    </w:p>
    <w:p w:rsidR="001E27A4" w:rsidRPr="00916C09" w:rsidRDefault="00916C09" w:rsidP="00916C09">
      <w:pPr>
        <w:ind w:firstLine="567"/>
        <w:jc w:val="center"/>
        <w:rPr>
          <w:b/>
          <w:i/>
          <w:sz w:val="20"/>
          <w:vertAlign w:val="superscript"/>
        </w:rPr>
      </w:pPr>
      <w:r w:rsidRPr="00803B73">
        <w:rPr>
          <w:i/>
          <w:sz w:val="20"/>
          <w:vertAlign w:val="superscript"/>
        </w:rPr>
        <w:t>(заполняется при розничной продаже</w:t>
      </w:r>
      <w:r w:rsidRPr="00803B73">
        <w:rPr>
          <w:b/>
          <w:i/>
          <w:sz w:val="20"/>
          <w:vertAlign w:val="superscript"/>
        </w:rPr>
        <w:t>)</w:t>
      </w:r>
    </w:p>
    <w:p w:rsidR="001E27A4" w:rsidRPr="00AB4A27" w:rsidRDefault="00BF7E3F" w:rsidP="0021596C">
      <w:pPr>
        <w:ind w:right="-283"/>
        <w:jc w:val="center"/>
        <w:rPr>
          <w:b/>
          <w:sz w:val="20"/>
        </w:rPr>
      </w:pPr>
      <w:r>
        <w:rPr>
          <w:b/>
          <w:sz w:val="20"/>
        </w:rPr>
        <w:t>Адрес предприятия -</w:t>
      </w:r>
      <w:r w:rsidR="001E27A4" w:rsidRPr="00AB4A27">
        <w:rPr>
          <w:b/>
          <w:sz w:val="20"/>
        </w:rPr>
        <w:t xml:space="preserve"> изготовителя</w:t>
      </w:r>
    </w:p>
    <w:p w:rsidR="001E27A4" w:rsidRPr="00AB4A27" w:rsidRDefault="001E27A4" w:rsidP="0021596C">
      <w:pPr>
        <w:ind w:right="-283"/>
        <w:jc w:val="center"/>
        <w:rPr>
          <w:rFonts w:eastAsia="Calibri"/>
          <w:sz w:val="20"/>
          <w:lang w:eastAsia="en-US"/>
        </w:rPr>
      </w:pPr>
      <w:r w:rsidRPr="00AB4A27">
        <w:rPr>
          <w:rFonts w:eastAsia="Calibri"/>
          <w:sz w:val="20"/>
          <w:lang w:eastAsia="en-US"/>
        </w:rPr>
        <w:t>394033 г. Воронеж, Ленинский проспект 160</w:t>
      </w:r>
      <w:proofErr w:type="gramStart"/>
      <w:r w:rsidRPr="00AB4A27">
        <w:rPr>
          <w:rFonts w:eastAsia="Calibri"/>
          <w:sz w:val="20"/>
          <w:lang w:eastAsia="en-US"/>
        </w:rPr>
        <w:t xml:space="preserve"> А</w:t>
      </w:r>
      <w:proofErr w:type="gramEnd"/>
      <w:r w:rsidRPr="00AB4A27">
        <w:rPr>
          <w:rFonts w:eastAsia="Calibri"/>
          <w:sz w:val="20"/>
          <w:lang w:eastAsia="en-US"/>
        </w:rPr>
        <w:t>, оф.506 А</w:t>
      </w:r>
    </w:p>
    <w:p w:rsidR="001E27A4" w:rsidRPr="00AB4A27" w:rsidRDefault="001E27A4" w:rsidP="0021596C">
      <w:pPr>
        <w:ind w:right="-283"/>
        <w:jc w:val="center"/>
        <w:rPr>
          <w:rFonts w:eastAsia="Calibri"/>
          <w:sz w:val="20"/>
          <w:lang w:eastAsia="en-US"/>
        </w:rPr>
      </w:pPr>
      <w:r w:rsidRPr="00AB4A27">
        <w:rPr>
          <w:rFonts w:eastAsia="Calibri"/>
          <w:sz w:val="20"/>
          <w:lang w:eastAsia="en-US"/>
        </w:rPr>
        <w:t>Тел/факс: (473) 261-26-82(многоканальный), +79204480002</w:t>
      </w:r>
    </w:p>
    <w:p w:rsidR="001E27A4" w:rsidRPr="00B707A5" w:rsidRDefault="005D13F0" w:rsidP="0021596C">
      <w:pPr>
        <w:ind w:right="-283"/>
        <w:jc w:val="center"/>
        <w:rPr>
          <w:rFonts w:eastAsia="Calibri"/>
          <w:sz w:val="20"/>
          <w:lang w:eastAsia="en-US"/>
        </w:rPr>
      </w:pPr>
      <w:hyperlink r:id="rId12" w:history="1">
        <w:r w:rsidR="001E27A4" w:rsidRPr="00AB4A27">
          <w:rPr>
            <w:rFonts w:eastAsia="Calibri"/>
            <w:color w:val="0000FF"/>
            <w:sz w:val="20"/>
            <w:u w:val="single"/>
            <w:lang w:val="en-US" w:eastAsia="en-US"/>
          </w:rPr>
          <w:t>www</w:t>
        </w:r>
        <w:r w:rsidR="001E27A4" w:rsidRPr="00B707A5">
          <w:rPr>
            <w:rFonts w:eastAsia="Calibri"/>
            <w:color w:val="0000FF"/>
            <w:sz w:val="20"/>
            <w:u w:val="single"/>
            <w:lang w:eastAsia="en-US"/>
          </w:rPr>
          <w:t>.</w:t>
        </w:r>
        <w:r w:rsidR="001E27A4" w:rsidRPr="00AB4A27">
          <w:rPr>
            <w:rFonts w:eastAsia="Calibri"/>
            <w:color w:val="0000FF"/>
            <w:sz w:val="20"/>
            <w:u w:val="single"/>
            <w:lang w:val="en-US" w:eastAsia="en-US"/>
          </w:rPr>
          <w:t>megalux</w:t>
        </w:r>
        <w:r w:rsidR="001E27A4" w:rsidRPr="00B707A5">
          <w:rPr>
            <w:rFonts w:eastAsia="Calibri"/>
            <w:color w:val="0000FF"/>
            <w:sz w:val="20"/>
            <w:u w:val="single"/>
            <w:lang w:eastAsia="en-US"/>
          </w:rPr>
          <w:t>-</w:t>
        </w:r>
        <w:r w:rsidR="001E27A4" w:rsidRPr="00AB4A27">
          <w:rPr>
            <w:rFonts w:eastAsia="Calibri"/>
            <w:color w:val="0000FF"/>
            <w:sz w:val="20"/>
            <w:u w:val="single"/>
            <w:lang w:val="en-US" w:eastAsia="en-US"/>
          </w:rPr>
          <w:t>brv</w:t>
        </w:r>
        <w:r w:rsidR="001E27A4" w:rsidRPr="00B707A5">
          <w:rPr>
            <w:rFonts w:eastAsia="Calibri"/>
            <w:color w:val="0000FF"/>
            <w:sz w:val="20"/>
            <w:u w:val="single"/>
            <w:lang w:eastAsia="en-US"/>
          </w:rPr>
          <w:t>.</w:t>
        </w:r>
        <w:r w:rsidR="001E27A4" w:rsidRPr="00AB4A27">
          <w:rPr>
            <w:rFonts w:eastAsia="Calibri"/>
            <w:color w:val="0000FF"/>
            <w:sz w:val="20"/>
            <w:u w:val="single"/>
            <w:lang w:val="en-US" w:eastAsia="en-US"/>
          </w:rPr>
          <w:t>ru</w:t>
        </w:r>
      </w:hyperlink>
      <w:bookmarkStart w:id="0" w:name="_GoBack"/>
      <w:bookmarkEnd w:id="0"/>
      <w:r w:rsidR="00BF7E3F">
        <w:rPr>
          <w:rFonts w:eastAsia="Calibri"/>
          <w:color w:val="0000FF"/>
          <w:sz w:val="20"/>
          <w:u w:val="single"/>
          <w:lang w:eastAsia="en-US"/>
        </w:rPr>
        <w:t xml:space="preserve"> </w:t>
      </w:r>
      <w:r w:rsidR="001E27A4" w:rsidRPr="00AB4A27">
        <w:rPr>
          <w:rFonts w:eastAsia="Calibri"/>
          <w:sz w:val="20"/>
          <w:lang w:val="en-US" w:eastAsia="en-US"/>
        </w:rPr>
        <w:t>E</w:t>
      </w:r>
      <w:r w:rsidR="001E27A4" w:rsidRPr="00B707A5">
        <w:rPr>
          <w:rFonts w:eastAsia="Calibri"/>
          <w:sz w:val="20"/>
          <w:lang w:eastAsia="en-US"/>
        </w:rPr>
        <w:t>-</w:t>
      </w:r>
      <w:r w:rsidR="001E27A4" w:rsidRPr="00AB4A27">
        <w:rPr>
          <w:rFonts w:eastAsia="Calibri"/>
          <w:sz w:val="20"/>
          <w:lang w:val="en-US" w:eastAsia="en-US"/>
        </w:rPr>
        <w:t>mail</w:t>
      </w:r>
      <w:r w:rsidR="001E27A4" w:rsidRPr="00B707A5">
        <w:rPr>
          <w:rFonts w:eastAsia="Calibri"/>
          <w:sz w:val="20"/>
          <w:lang w:eastAsia="en-US"/>
        </w:rPr>
        <w:t xml:space="preserve">: </w:t>
      </w:r>
      <w:hyperlink r:id="rId13" w:history="1">
        <w:r w:rsidR="001E27A4" w:rsidRPr="00AB4A27">
          <w:rPr>
            <w:rFonts w:eastAsia="Calibri"/>
            <w:color w:val="0000FF"/>
            <w:sz w:val="20"/>
            <w:u w:val="single"/>
            <w:lang w:val="en-US" w:eastAsia="en-US"/>
          </w:rPr>
          <w:t>megalux</w:t>
        </w:r>
        <w:r w:rsidR="001E27A4" w:rsidRPr="00B707A5">
          <w:rPr>
            <w:rFonts w:eastAsia="Calibri"/>
            <w:color w:val="0000FF"/>
            <w:sz w:val="20"/>
            <w:u w:val="single"/>
            <w:lang w:eastAsia="en-US"/>
          </w:rPr>
          <w:t>-</w:t>
        </w:r>
        <w:r w:rsidR="001E27A4" w:rsidRPr="00AB4A27">
          <w:rPr>
            <w:rFonts w:eastAsia="Calibri"/>
            <w:color w:val="0000FF"/>
            <w:sz w:val="20"/>
            <w:u w:val="single"/>
            <w:lang w:val="en-US" w:eastAsia="en-US"/>
          </w:rPr>
          <w:t>brv</w:t>
        </w:r>
        <w:r w:rsidR="001E27A4" w:rsidRPr="00B707A5">
          <w:rPr>
            <w:rFonts w:eastAsia="Calibri"/>
            <w:color w:val="0000FF"/>
            <w:sz w:val="20"/>
            <w:u w:val="single"/>
            <w:lang w:eastAsia="en-US"/>
          </w:rPr>
          <w:t>@</w:t>
        </w:r>
        <w:r w:rsidR="001E27A4" w:rsidRPr="00AB4A27">
          <w:rPr>
            <w:rFonts w:eastAsia="Calibri"/>
            <w:color w:val="0000FF"/>
            <w:sz w:val="20"/>
            <w:u w:val="single"/>
            <w:lang w:val="en-US" w:eastAsia="en-US"/>
          </w:rPr>
          <w:t>mail</w:t>
        </w:r>
        <w:r w:rsidR="001E27A4" w:rsidRPr="00B707A5">
          <w:rPr>
            <w:rFonts w:eastAsia="Calibri"/>
            <w:color w:val="0000FF"/>
            <w:sz w:val="20"/>
            <w:u w:val="single"/>
            <w:lang w:eastAsia="en-US"/>
          </w:rPr>
          <w:t>.</w:t>
        </w:r>
        <w:r w:rsidR="001E27A4" w:rsidRPr="00AB4A27">
          <w:rPr>
            <w:rFonts w:eastAsia="Calibri"/>
            <w:color w:val="0000FF"/>
            <w:sz w:val="20"/>
            <w:u w:val="single"/>
            <w:lang w:val="en-US" w:eastAsia="en-US"/>
          </w:rPr>
          <w:t>ru</w:t>
        </w:r>
      </w:hyperlink>
    </w:p>
    <w:p w:rsidR="00605048" w:rsidRPr="00916C09" w:rsidRDefault="001E27A4" w:rsidP="00916C09">
      <w:pPr>
        <w:widowControl w:val="0"/>
        <w:ind w:right="-283" w:firstLine="567"/>
        <w:jc w:val="center"/>
        <w:rPr>
          <w:rFonts w:eastAsia="Calibri"/>
          <w:sz w:val="20"/>
          <w:lang w:eastAsia="en-US"/>
        </w:rPr>
      </w:pPr>
      <w:r w:rsidRPr="00AB4A27">
        <w:rPr>
          <w:sz w:val="20"/>
        </w:rPr>
        <w:t>Skype: gai_vrn (для технической поддержки)</w:t>
      </w:r>
    </w:p>
    <w:p w:rsidR="00605048" w:rsidRPr="00AB4A27" w:rsidRDefault="00605048" w:rsidP="0021596C">
      <w:pPr>
        <w:pStyle w:val="af2"/>
        <w:rPr>
          <w:sz w:val="20"/>
        </w:rPr>
      </w:pPr>
    </w:p>
    <w:sectPr w:rsidR="00605048" w:rsidRPr="00AB4A27" w:rsidSect="002E3EEA">
      <w:headerReference w:type="even" r:id="rId14"/>
      <w:headerReference w:type="default" r:id="rId15"/>
      <w:type w:val="continuous"/>
      <w:pgSz w:w="11907" w:h="16840" w:code="9"/>
      <w:pgMar w:top="397" w:right="720" w:bottom="397" w:left="720" w:header="794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EBB" w:rsidRDefault="00410EBB">
      <w:r>
        <w:separator/>
      </w:r>
    </w:p>
  </w:endnote>
  <w:endnote w:type="continuationSeparator" w:id="0">
    <w:p w:rsidR="00410EBB" w:rsidRDefault="00410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EBB" w:rsidRDefault="00410EBB">
      <w:r>
        <w:separator/>
      </w:r>
    </w:p>
  </w:footnote>
  <w:footnote w:type="continuationSeparator" w:id="0">
    <w:p w:rsidR="00410EBB" w:rsidRDefault="00410E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00B" w:rsidRPr="00D84154" w:rsidRDefault="00A0100B" w:rsidP="00D84154">
    <w:pPr>
      <w:pStyle w:val="a7"/>
      <w:tabs>
        <w:tab w:val="clear" w:pos="8306"/>
        <w:tab w:val="right" w:pos="9639"/>
      </w:tabs>
      <w:ind w:right="-1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00B" w:rsidRPr="00EC4790" w:rsidRDefault="00A0100B">
    <w:pPr>
      <w:pStyle w:val="a7"/>
      <w:tabs>
        <w:tab w:val="clear" w:pos="8306"/>
        <w:tab w:val="right" w:pos="9639"/>
      </w:tabs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0" w:legacyIndent="708"/>
      <w:lvlJc w:val="left"/>
      <w:pPr>
        <w:ind w:left="708" w:hanging="708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>
    <w:nsid w:val="02E77C34"/>
    <w:multiLevelType w:val="hybridMultilevel"/>
    <w:tmpl w:val="675E22D0"/>
    <w:lvl w:ilvl="0" w:tplc="84202A08">
      <w:start w:val="1"/>
      <w:numFmt w:val="bullet"/>
      <w:lvlText w:val="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>
    <w:nsid w:val="0322608E"/>
    <w:multiLevelType w:val="hybridMultilevel"/>
    <w:tmpl w:val="E0305272"/>
    <w:lvl w:ilvl="0" w:tplc="2D4886A8">
      <w:start w:val="1"/>
      <w:numFmt w:val="bullet"/>
      <w:lvlText w:val=""/>
      <w:lvlJc w:val="left"/>
      <w:pPr>
        <w:tabs>
          <w:tab w:val="num" w:pos="1469"/>
        </w:tabs>
        <w:ind w:left="567" w:firstLine="900"/>
      </w:pPr>
      <w:rPr>
        <w:rFonts w:ascii="Symbol" w:hAnsi="Symbol" w:hint="default"/>
      </w:rPr>
    </w:lvl>
    <w:lvl w:ilvl="1" w:tplc="EB3CEC1E">
      <w:start w:val="1"/>
      <w:numFmt w:val="bullet"/>
      <w:lvlText w:val="–"/>
      <w:lvlJc w:val="left"/>
      <w:pPr>
        <w:tabs>
          <w:tab w:val="num" w:pos="1761"/>
        </w:tabs>
        <w:ind w:left="967" w:firstLine="680"/>
      </w:pPr>
      <w:rPr>
        <w:rFonts w:ascii="Times New Roman" w:hAnsi="Times New Roman" w:cs="Times New Roman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3F33483"/>
    <w:multiLevelType w:val="hybridMultilevel"/>
    <w:tmpl w:val="9CDACFBA"/>
    <w:lvl w:ilvl="0" w:tplc="C018038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0BCE15EC"/>
    <w:multiLevelType w:val="multilevel"/>
    <w:tmpl w:val="606EDFEE"/>
    <w:lvl w:ilvl="0">
      <w:start w:val="1"/>
      <w:numFmt w:val="decimal"/>
      <w:suff w:val="space"/>
      <w:lvlText w:val="%1"/>
      <w:lvlJc w:val="left"/>
      <w:pPr>
        <w:ind w:left="0" w:firstLine="56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"/>
      <w:lvlJc w:val="left"/>
      <w:pPr>
        <w:ind w:left="0" w:firstLine="68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0" w:firstLine="567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0BD51593"/>
    <w:multiLevelType w:val="hybridMultilevel"/>
    <w:tmpl w:val="C13A6500"/>
    <w:lvl w:ilvl="0" w:tplc="DC0E85B2">
      <w:start w:val="1"/>
      <w:numFmt w:val="bullet"/>
      <w:lvlText w:val=""/>
      <w:lvlJc w:val="left"/>
      <w:pPr>
        <w:tabs>
          <w:tab w:val="num" w:pos="1607"/>
        </w:tabs>
        <w:ind w:left="68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6">
    <w:nsid w:val="0E5A46F0"/>
    <w:multiLevelType w:val="hybridMultilevel"/>
    <w:tmpl w:val="70CCD96E"/>
    <w:lvl w:ilvl="0" w:tplc="DC0E85B2">
      <w:start w:val="1"/>
      <w:numFmt w:val="bullet"/>
      <w:lvlText w:val=""/>
      <w:lvlJc w:val="left"/>
      <w:pPr>
        <w:tabs>
          <w:tab w:val="num" w:pos="1636"/>
        </w:tabs>
        <w:ind w:left="709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0FAD0B1C"/>
    <w:multiLevelType w:val="hybridMultilevel"/>
    <w:tmpl w:val="DB62E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C03EFD"/>
    <w:multiLevelType w:val="multilevel"/>
    <w:tmpl w:val="86E20C44"/>
    <w:lvl w:ilvl="0">
      <w:start w:val="1"/>
      <w:numFmt w:val="decimal"/>
      <w:suff w:val="space"/>
      <w:lvlText w:val="%1"/>
      <w:lvlJc w:val="left"/>
      <w:pPr>
        <w:ind w:left="0" w:firstLine="680"/>
      </w:pPr>
      <w:rPr>
        <w:rFonts w:ascii="Times New Roman" w:hAnsi="Times New Roman" w:hint="default"/>
        <w:b/>
        <w:i w:val="0"/>
        <w:sz w:val="36"/>
        <w:szCs w:val="36"/>
      </w:rPr>
    </w:lvl>
    <w:lvl w:ilvl="1">
      <w:start w:val="1"/>
      <w:numFmt w:val="decimal"/>
      <w:suff w:val="space"/>
      <w:lvlText w:val="%1.%2"/>
      <w:lvlJc w:val="left"/>
      <w:pPr>
        <w:ind w:left="0" w:firstLine="680"/>
      </w:pPr>
      <w:rPr>
        <w:rFonts w:hint="default"/>
        <w:b w:val="0"/>
        <w:i w:val="0"/>
        <w:sz w:val="36"/>
        <w:szCs w:val="36"/>
      </w:rPr>
    </w:lvl>
    <w:lvl w:ilvl="2">
      <w:start w:val="1"/>
      <w:numFmt w:val="decimal"/>
      <w:suff w:val="space"/>
      <w:lvlText w:val="%1.%2.%3"/>
      <w:lvlJc w:val="left"/>
      <w:pPr>
        <w:ind w:left="0" w:firstLine="680"/>
      </w:pPr>
      <w:rPr>
        <w:rFonts w:hint="default"/>
        <w:b w:val="0"/>
        <w:i w:val="0"/>
        <w:sz w:val="36"/>
        <w:szCs w:val="36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15022CB0"/>
    <w:multiLevelType w:val="hybridMultilevel"/>
    <w:tmpl w:val="302A41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66081C"/>
    <w:multiLevelType w:val="multilevel"/>
    <w:tmpl w:val="9D9C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C6041C"/>
    <w:multiLevelType w:val="hybridMultilevel"/>
    <w:tmpl w:val="C8666B60"/>
    <w:lvl w:ilvl="0" w:tplc="0A7ECF18">
      <w:start w:val="1"/>
      <w:numFmt w:val="bullet"/>
      <w:lvlText w:val=""/>
      <w:lvlJc w:val="left"/>
      <w:pPr>
        <w:tabs>
          <w:tab w:val="num" w:pos="113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1A155E88"/>
    <w:multiLevelType w:val="hybridMultilevel"/>
    <w:tmpl w:val="A86A8842"/>
    <w:lvl w:ilvl="0" w:tplc="DC0E85B2">
      <w:start w:val="1"/>
      <w:numFmt w:val="bullet"/>
      <w:lvlText w:val=""/>
      <w:lvlJc w:val="left"/>
      <w:pPr>
        <w:tabs>
          <w:tab w:val="num" w:pos="1636"/>
        </w:tabs>
        <w:ind w:left="709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1CFD4E12"/>
    <w:multiLevelType w:val="hybridMultilevel"/>
    <w:tmpl w:val="862E38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D5B5E2A"/>
    <w:multiLevelType w:val="hybridMultilevel"/>
    <w:tmpl w:val="48F4106C"/>
    <w:lvl w:ilvl="0" w:tplc="DC0E85B2">
      <w:start w:val="1"/>
      <w:numFmt w:val="bullet"/>
      <w:lvlText w:val=""/>
      <w:lvlJc w:val="left"/>
      <w:pPr>
        <w:tabs>
          <w:tab w:val="num" w:pos="1040"/>
        </w:tabs>
        <w:ind w:left="113" w:firstLine="567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5">
    <w:nsid w:val="1E1722A1"/>
    <w:multiLevelType w:val="multilevel"/>
    <w:tmpl w:val="691A699A"/>
    <w:lvl w:ilvl="0">
      <w:start w:val="1"/>
      <w:numFmt w:val="decimal"/>
      <w:lvlText w:val="%1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24837CAB"/>
    <w:multiLevelType w:val="hybridMultilevel"/>
    <w:tmpl w:val="5A92F45A"/>
    <w:lvl w:ilvl="0" w:tplc="D13A2AC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63743BF"/>
    <w:multiLevelType w:val="hybridMultilevel"/>
    <w:tmpl w:val="8738DA4C"/>
    <w:lvl w:ilvl="0" w:tplc="DC0E85B2">
      <w:start w:val="1"/>
      <w:numFmt w:val="bullet"/>
      <w:lvlText w:val=""/>
      <w:lvlJc w:val="left"/>
      <w:pPr>
        <w:tabs>
          <w:tab w:val="num" w:pos="1607"/>
        </w:tabs>
        <w:ind w:left="68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8">
    <w:nsid w:val="28062AA3"/>
    <w:multiLevelType w:val="hybridMultilevel"/>
    <w:tmpl w:val="11EC0F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6267F39"/>
    <w:multiLevelType w:val="hybridMultilevel"/>
    <w:tmpl w:val="F60E178E"/>
    <w:lvl w:ilvl="0" w:tplc="DC0E85B2">
      <w:start w:val="1"/>
      <w:numFmt w:val="bullet"/>
      <w:lvlText w:val=""/>
      <w:lvlJc w:val="left"/>
      <w:pPr>
        <w:tabs>
          <w:tab w:val="num" w:pos="1636"/>
        </w:tabs>
        <w:ind w:left="709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374C1825"/>
    <w:multiLevelType w:val="multilevel"/>
    <w:tmpl w:val="2E888670"/>
    <w:lvl w:ilvl="0">
      <w:start w:val="1"/>
      <w:numFmt w:val="decimal"/>
      <w:suff w:val="space"/>
      <w:lvlText w:val="%1"/>
      <w:lvlJc w:val="left"/>
      <w:pPr>
        <w:ind w:left="0" w:firstLine="680"/>
      </w:pPr>
      <w:rPr>
        <w:rFonts w:ascii="Times New Roman" w:hAnsi="Times New Roman" w:hint="default"/>
        <w:b/>
        <w:i w:val="0"/>
        <w:sz w:val="36"/>
        <w:szCs w:val="36"/>
      </w:rPr>
    </w:lvl>
    <w:lvl w:ilvl="1">
      <w:start w:val="1"/>
      <w:numFmt w:val="decimal"/>
      <w:suff w:val="space"/>
      <w:lvlText w:val="%1.%2"/>
      <w:lvlJc w:val="left"/>
      <w:pPr>
        <w:ind w:left="0" w:firstLine="680"/>
      </w:pPr>
      <w:rPr>
        <w:rFonts w:hint="default"/>
        <w:b w:val="0"/>
        <w:i w:val="0"/>
        <w:sz w:val="36"/>
        <w:szCs w:val="36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0" w:firstLine="567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39400675"/>
    <w:multiLevelType w:val="multilevel"/>
    <w:tmpl w:val="DD6E3F2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2">
    <w:nsid w:val="3A162092"/>
    <w:multiLevelType w:val="multilevel"/>
    <w:tmpl w:val="821A8CE4"/>
    <w:lvl w:ilvl="0">
      <w:start w:val="1"/>
      <w:numFmt w:val="decimal"/>
      <w:suff w:val="space"/>
      <w:lvlText w:val="%1"/>
      <w:lvlJc w:val="left"/>
      <w:pPr>
        <w:ind w:left="0" w:firstLine="680"/>
      </w:pPr>
      <w:rPr>
        <w:rFonts w:ascii="Times New Roman" w:hAnsi="Times New Roman" w:hint="default"/>
        <w:b/>
        <w:i w:val="0"/>
        <w:sz w:val="33"/>
        <w:szCs w:val="33"/>
      </w:rPr>
    </w:lvl>
    <w:lvl w:ilvl="1">
      <w:start w:val="1"/>
      <w:numFmt w:val="decimal"/>
      <w:suff w:val="space"/>
      <w:lvlText w:val="%1.%2"/>
      <w:lvlJc w:val="left"/>
      <w:pPr>
        <w:ind w:left="0" w:firstLine="680"/>
      </w:pPr>
      <w:rPr>
        <w:rFonts w:hint="default"/>
        <w:b w:val="0"/>
        <w:i w:val="0"/>
        <w:sz w:val="33"/>
        <w:szCs w:val="33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0" w:firstLine="567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40BE0639"/>
    <w:multiLevelType w:val="hybridMultilevel"/>
    <w:tmpl w:val="E7567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1983292"/>
    <w:multiLevelType w:val="hybridMultilevel"/>
    <w:tmpl w:val="8DF46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9E0075"/>
    <w:multiLevelType w:val="hybridMultilevel"/>
    <w:tmpl w:val="38D4775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25312D"/>
    <w:multiLevelType w:val="multilevel"/>
    <w:tmpl w:val="8428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B2653B"/>
    <w:multiLevelType w:val="hybridMultilevel"/>
    <w:tmpl w:val="ABEC26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E5B193F"/>
    <w:multiLevelType w:val="multilevel"/>
    <w:tmpl w:val="834A2182"/>
    <w:lvl w:ilvl="0">
      <w:start w:val="1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5E9548D2"/>
    <w:multiLevelType w:val="multilevel"/>
    <w:tmpl w:val="AB9AE4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0">
    <w:nsid w:val="5EF24785"/>
    <w:multiLevelType w:val="hybridMultilevel"/>
    <w:tmpl w:val="10C0F3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12D50F0"/>
    <w:multiLevelType w:val="hybridMultilevel"/>
    <w:tmpl w:val="A25C1B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74226AE"/>
    <w:multiLevelType w:val="multilevel"/>
    <w:tmpl w:val="417C8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EC6AC6"/>
    <w:multiLevelType w:val="singleLevel"/>
    <w:tmpl w:val="0419000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4">
    <w:nsid w:val="7383417D"/>
    <w:multiLevelType w:val="multilevel"/>
    <w:tmpl w:val="F8BE4900"/>
    <w:lvl w:ilvl="0">
      <w:start w:val="1"/>
      <w:numFmt w:val="decimal"/>
      <w:suff w:val="space"/>
      <w:lvlText w:val="%1"/>
      <w:lvlJc w:val="left"/>
      <w:pPr>
        <w:ind w:left="0" w:firstLine="68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0" w:firstLine="68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0" w:firstLine="567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>
    <w:nsid w:val="74442A0B"/>
    <w:multiLevelType w:val="multilevel"/>
    <w:tmpl w:val="72662BAA"/>
    <w:lvl w:ilvl="0">
      <w:start w:val="1"/>
      <w:numFmt w:val="decimal"/>
      <w:suff w:val="space"/>
      <w:lvlText w:val="%1"/>
      <w:lvlJc w:val="left"/>
      <w:pPr>
        <w:ind w:left="0" w:firstLine="567"/>
      </w:pPr>
      <w:rPr>
        <w:rFonts w:ascii="Times New Roman" w:hAnsi="Times New Roman" w:hint="default"/>
        <w:b/>
        <w:sz w:val="24"/>
        <w:szCs w:val="24"/>
      </w:rPr>
    </w:lvl>
    <w:lvl w:ilvl="1">
      <w:start w:val="1"/>
      <w:numFmt w:val="decimal"/>
      <w:suff w:val="space"/>
      <w:lvlText w:val="%1.%2"/>
      <w:lvlJc w:val="left"/>
      <w:pPr>
        <w:ind w:left="0" w:firstLine="567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"/>
      <w:lvlJc w:val="left"/>
      <w:pPr>
        <w:ind w:left="0" w:firstLine="567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744E224F"/>
    <w:multiLevelType w:val="hybridMultilevel"/>
    <w:tmpl w:val="48F4106C"/>
    <w:lvl w:ilvl="0" w:tplc="A55C2F0C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37">
    <w:nsid w:val="745B2ADC"/>
    <w:multiLevelType w:val="hybridMultilevel"/>
    <w:tmpl w:val="E4401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5D456B"/>
    <w:multiLevelType w:val="hybridMultilevel"/>
    <w:tmpl w:val="C666E0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75A03A5"/>
    <w:multiLevelType w:val="hybridMultilevel"/>
    <w:tmpl w:val="E0B2CB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9C434FF"/>
    <w:multiLevelType w:val="hybridMultilevel"/>
    <w:tmpl w:val="D7BE3D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AC10BEE"/>
    <w:multiLevelType w:val="hybridMultilevel"/>
    <w:tmpl w:val="974A6B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C6C15D2"/>
    <w:multiLevelType w:val="hybridMultilevel"/>
    <w:tmpl w:val="8782F468"/>
    <w:lvl w:ilvl="0" w:tplc="EACAFA9C">
      <w:numFmt w:val="bullet"/>
      <w:lvlText w:val="-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8"/>
  </w:num>
  <w:num w:numId="4">
    <w:abstractNumId w:val="17"/>
  </w:num>
  <w:num w:numId="5">
    <w:abstractNumId w:val="5"/>
  </w:num>
  <w:num w:numId="6">
    <w:abstractNumId w:val="12"/>
  </w:num>
  <w:num w:numId="7">
    <w:abstractNumId w:val="21"/>
  </w:num>
  <w:num w:numId="8">
    <w:abstractNumId w:val="42"/>
  </w:num>
  <w:num w:numId="9">
    <w:abstractNumId w:val="36"/>
  </w:num>
  <w:num w:numId="10">
    <w:abstractNumId w:val="14"/>
  </w:num>
  <w:num w:numId="11">
    <w:abstractNumId w:val="19"/>
  </w:num>
  <w:num w:numId="12">
    <w:abstractNumId w:val="6"/>
  </w:num>
  <w:num w:numId="13">
    <w:abstractNumId w:val="1"/>
  </w:num>
  <w:num w:numId="14">
    <w:abstractNumId w:val="22"/>
  </w:num>
  <w:num w:numId="15">
    <w:abstractNumId w:val="4"/>
  </w:num>
  <w:num w:numId="16">
    <w:abstractNumId w:val="20"/>
  </w:num>
  <w:num w:numId="17">
    <w:abstractNumId w:val="8"/>
  </w:num>
  <w:num w:numId="18">
    <w:abstractNumId w:val="2"/>
  </w:num>
  <w:num w:numId="19">
    <w:abstractNumId w:val="11"/>
  </w:num>
  <w:num w:numId="20">
    <w:abstractNumId w:val="35"/>
  </w:num>
  <w:num w:numId="21">
    <w:abstractNumId w:val="34"/>
  </w:num>
  <w:num w:numId="22">
    <w:abstractNumId w:val="26"/>
  </w:num>
  <w:num w:numId="23">
    <w:abstractNumId w:val="32"/>
  </w:num>
  <w:num w:numId="24">
    <w:abstractNumId w:val="10"/>
  </w:num>
  <w:num w:numId="25">
    <w:abstractNumId w:val="24"/>
  </w:num>
  <w:num w:numId="26">
    <w:abstractNumId w:val="7"/>
  </w:num>
  <w:num w:numId="27">
    <w:abstractNumId w:val="3"/>
  </w:num>
  <w:num w:numId="28">
    <w:abstractNumId w:val="9"/>
  </w:num>
  <w:num w:numId="29">
    <w:abstractNumId w:val="41"/>
  </w:num>
  <w:num w:numId="30">
    <w:abstractNumId w:val="31"/>
  </w:num>
  <w:num w:numId="31">
    <w:abstractNumId w:val="40"/>
  </w:num>
  <w:num w:numId="3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13"/>
  </w:num>
  <w:num w:numId="36">
    <w:abstractNumId w:val="33"/>
  </w:num>
  <w:num w:numId="37">
    <w:abstractNumId w:val="25"/>
  </w:num>
  <w:num w:numId="38">
    <w:abstractNumId w:val="18"/>
  </w:num>
  <w:num w:numId="39">
    <w:abstractNumId w:val="23"/>
  </w:num>
  <w:num w:numId="40">
    <w:abstractNumId w:val="27"/>
  </w:num>
  <w:num w:numId="41">
    <w:abstractNumId w:val="37"/>
  </w:num>
  <w:num w:numId="42">
    <w:abstractNumId w:val="38"/>
  </w:num>
  <w:num w:numId="43">
    <w:abstractNumId w:val="16"/>
  </w:num>
  <w:num w:numId="44">
    <w:abstractNumId w:val="39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autoHyphenation/>
  <w:hyphenationZone w:val="357"/>
  <w:evenAndOddHeaders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AD0"/>
    <w:rsid w:val="00001B56"/>
    <w:rsid w:val="000036C5"/>
    <w:rsid w:val="0000532B"/>
    <w:rsid w:val="000205CB"/>
    <w:rsid w:val="0002285B"/>
    <w:rsid w:val="00073E47"/>
    <w:rsid w:val="0008549F"/>
    <w:rsid w:val="00097918"/>
    <w:rsid w:val="000D49D2"/>
    <w:rsid w:val="000F5006"/>
    <w:rsid w:val="00106385"/>
    <w:rsid w:val="0012244B"/>
    <w:rsid w:val="0014395C"/>
    <w:rsid w:val="001A6E9F"/>
    <w:rsid w:val="001B1091"/>
    <w:rsid w:val="001B229E"/>
    <w:rsid w:val="001B469C"/>
    <w:rsid w:val="001C63DA"/>
    <w:rsid w:val="001D18BD"/>
    <w:rsid w:val="001E0F79"/>
    <w:rsid w:val="001E27A4"/>
    <w:rsid w:val="001E342D"/>
    <w:rsid w:val="001E75FC"/>
    <w:rsid w:val="001F54B1"/>
    <w:rsid w:val="001F761C"/>
    <w:rsid w:val="0021596C"/>
    <w:rsid w:val="00220299"/>
    <w:rsid w:val="00250486"/>
    <w:rsid w:val="00270C9F"/>
    <w:rsid w:val="00273FCC"/>
    <w:rsid w:val="00275A30"/>
    <w:rsid w:val="00291182"/>
    <w:rsid w:val="002919FE"/>
    <w:rsid w:val="002E3EEA"/>
    <w:rsid w:val="002F2D9A"/>
    <w:rsid w:val="003172DA"/>
    <w:rsid w:val="00330818"/>
    <w:rsid w:val="00347BCF"/>
    <w:rsid w:val="0036798C"/>
    <w:rsid w:val="00385023"/>
    <w:rsid w:val="00393512"/>
    <w:rsid w:val="003C4B99"/>
    <w:rsid w:val="003E3772"/>
    <w:rsid w:val="0040502C"/>
    <w:rsid w:val="00410EBB"/>
    <w:rsid w:val="00421CBA"/>
    <w:rsid w:val="0042306D"/>
    <w:rsid w:val="00431ADE"/>
    <w:rsid w:val="004574D6"/>
    <w:rsid w:val="004A4F67"/>
    <w:rsid w:val="004B7490"/>
    <w:rsid w:val="004D498D"/>
    <w:rsid w:val="004E1AEF"/>
    <w:rsid w:val="0050362F"/>
    <w:rsid w:val="00520F4D"/>
    <w:rsid w:val="0052159F"/>
    <w:rsid w:val="00550208"/>
    <w:rsid w:val="005509DE"/>
    <w:rsid w:val="00574D56"/>
    <w:rsid w:val="00576189"/>
    <w:rsid w:val="00580C43"/>
    <w:rsid w:val="005B4DAD"/>
    <w:rsid w:val="005C08D4"/>
    <w:rsid w:val="005D13F0"/>
    <w:rsid w:val="00603AD0"/>
    <w:rsid w:val="00605048"/>
    <w:rsid w:val="006055CE"/>
    <w:rsid w:val="0061466C"/>
    <w:rsid w:val="00636261"/>
    <w:rsid w:val="00641ED3"/>
    <w:rsid w:val="00654A08"/>
    <w:rsid w:val="00673994"/>
    <w:rsid w:val="00676982"/>
    <w:rsid w:val="00696533"/>
    <w:rsid w:val="006A6827"/>
    <w:rsid w:val="006B1C3C"/>
    <w:rsid w:val="006B7EF0"/>
    <w:rsid w:val="006D7F30"/>
    <w:rsid w:val="00702468"/>
    <w:rsid w:val="00703BD4"/>
    <w:rsid w:val="00715372"/>
    <w:rsid w:val="00717236"/>
    <w:rsid w:val="00720904"/>
    <w:rsid w:val="007230F8"/>
    <w:rsid w:val="007243DE"/>
    <w:rsid w:val="0074234A"/>
    <w:rsid w:val="00743AAC"/>
    <w:rsid w:val="00752F6B"/>
    <w:rsid w:val="00755CBF"/>
    <w:rsid w:val="00763BBA"/>
    <w:rsid w:val="007806E2"/>
    <w:rsid w:val="00783A49"/>
    <w:rsid w:val="007A1B01"/>
    <w:rsid w:val="007F7E3B"/>
    <w:rsid w:val="008138A5"/>
    <w:rsid w:val="00835EAB"/>
    <w:rsid w:val="0084786D"/>
    <w:rsid w:val="008573D3"/>
    <w:rsid w:val="008776BA"/>
    <w:rsid w:val="00887F3B"/>
    <w:rsid w:val="008916C1"/>
    <w:rsid w:val="008A0757"/>
    <w:rsid w:val="008A71E8"/>
    <w:rsid w:val="008F0B4F"/>
    <w:rsid w:val="00916C09"/>
    <w:rsid w:val="00923425"/>
    <w:rsid w:val="00927BA1"/>
    <w:rsid w:val="0093209A"/>
    <w:rsid w:val="009357D3"/>
    <w:rsid w:val="00976157"/>
    <w:rsid w:val="00982056"/>
    <w:rsid w:val="009939FD"/>
    <w:rsid w:val="009A0D1E"/>
    <w:rsid w:val="009A64C2"/>
    <w:rsid w:val="009A7A82"/>
    <w:rsid w:val="009B09C2"/>
    <w:rsid w:val="009B3049"/>
    <w:rsid w:val="009D01B8"/>
    <w:rsid w:val="009F060C"/>
    <w:rsid w:val="00A000F0"/>
    <w:rsid w:val="00A0100B"/>
    <w:rsid w:val="00A014B4"/>
    <w:rsid w:val="00A05008"/>
    <w:rsid w:val="00A22128"/>
    <w:rsid w:val="00A25131"/>
    <w:rsid w:val="00A53FE9"/>
    <w:rsid w:val="00A55408"/>
    <w:rsid w:val="00A67435"/>
    <w:rsid w:val="00A718DE"/>
    <w:rsid w:val="00A7198D"/>
    <w:rsid w:val="00A86063"/>
    <w:rsid w:val="00AB4A27"/>
    <w:rsid w:val="00AB57E1"/>
    <w:rsid w:val="00AD2B5D"/>
    <w:rsid w:val="00AE252F"/>
    <w:rsid w:val="00B37D52"/>
    <w:rsid w:val="00B532F2"/>
    <w:rsid w:val="00B707A5"/>
    <w:rsid w:val="00B86EBF"/>
    <w:rsid w:val="00B9313D"/>
    <w:rsid w:val="00B95DD3"/>
    <w:rsid w:val="00BB45F5"/>
    <w:rsid w:val="00BC7B89"/>
    <w:rsid w:val="00BF7E3F"/>
    <w:rsid w:val="00C033DD"/>
    <w:rsid w:val="00C253CE"/>
    <w:rsid w:val="00C25D8F"/>
    <w:rsid w:val="00C43945"/>
    <w:rsid w:val="00C43B48"/>
    <w:rsid w:val="00C72DA2"/>
    <w:rsid w:val="00C7311F"/>
    <w:rsid w:val="00CB37FB"/>
    <w:rsid w:val="00CC331D"/>
    <w:rsid w:val="00CC34D0"/>
    <w:rsid w:val="00CC4710"/>
    <w:rsid w:val="00CE2AEC"/>
    <w:rsid w:val="00CF2E65"/>
    <w:rsid w:val="00D02D5A"/>
    <w:rsid w:val="00D10F5B"/>
    <w:rsid w:val="00D11CA0"/>
    <w:rsid w:val="00D317B9"/>
    <w:rsid w:val="00D32CBA"/>
    <w:rsid w:val="00D35ADF"/>
    <w:rsid w:val="00D47DCB"/>
    <w:rsid w:val="00D60224"/>
    <w:rsid w:val="00D64CA5"/>
    <w:rsid w:val="00D7502F"/>
    <w:rsid w:val="00D84154"/>
    <w:rsid w:val="00D85BAF"/>
    <w:rsid w:val="00DC3858"/>
    <w:rsid w:val="00DD4EC5"/>
    <w:rsid w:val="00E127C3"/>
    <w:rsid w:val="00E13A4D"/>
    <w:rsid w:val="00E5225F"/>
    <w:rsid w:val="00E62468"/>
    <w:rsid w:val="00E700A6"/>
    <w:rsid w:val="00E9503D"/>
    <w:rsid w:val="00E96F0D"/>
    <w:rsid w:val="00EA570A"/>
    <w:rsid w:val="00EC4055"/>
    <w:rsid w:val="00EC4790"/>
    <w:rsid w:val="00EF53A8"/>
    <w:rsid w:val="00EF597B"/>
    <w:rsid w:val="00F027EA"/>
    <w:rsid w:val="00F0602A"/>
    <w:rsid w:val="00F2113C"/>
    <w:rsid w:val="00F37718"/>
    <w:rsid w:val="00F477AF"/>
    <w:rsid w:val="00F50592"/>
    <w:rsid w:val="00F651DB"/>
    <w:rsid w:val="00F700F1"/>
    <w:rsid w:val="00F948A3"/>
    <w:rsid w:val="00FA4752"/>
    <w:rsid w:val="00FE484A"/>
    <w:rsid w:val="00FE7323"/>
    <w:rsid w:val="00FF3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6157"/>
    <w:rPr>
      <w:sz w:val="28"/>
    </w:rPr>
  </w:style>
  <w:style w:type="paragraph" w:styleId="1">
    <w:name w:val="heading 1"/>
    <w:basedOn w:val="a"/>
    <w:next w:val="a"/>
    <w:qFormat/>
    <w:rsid w:val="0097615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rsid w:val="00976157"/>
    <w:pPr>
      <w:keepNext/>
      <w:numPr>
        <w:ilvl w:val="1"/>
        <w:numId w:val="1"/>
      </w:numPr>
      <w:spacing w:before="240" w:after="60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76157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976157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976157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rsid w:val="00976157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976157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rsid w:val="00976157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rsid w:val="00976157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76157"/>
    <w:pPr>
      <w:jc w:val="both"/>
    </w:pPr>
  </w:style>
  <w:style w:type="paragraph" w:customStyle="1" w:styleId="10">
    <w:name w:val="сычев1"/>
    <w:basedOn w:val="a"/>
    <w:rsid w:val="00976157"/>
    <w:pPr>
      <w:widowControl w:val="0"/>
      <w:jc w:val="both"/>
    </w:pPr>
    <w:rPr>
      <w:sz w:val="24"/>
    </w:rPr>
  </w:style>
  <w:style w:type="character" w:styleId="a4">
    <w:name w:val="Hyperlink"/>
    <w:basedOn w:val="a0"/>
    <w:rsid w:val="00976157"/>
    <w:rPr>
      <w:color w:val="0000FF"/>
      <w:u w:val="single"/>
    </w:rPr>
  </w:style>
  <w:style w:type="character" w:styleId="a5">
    <w:name w:val="FollowedHyperlink"/>
    <w:basedOn w:val="a0"/>
    <w:rsid w:val="00976157"/>
    <w:rPr>
      <w:color w:val="800080"/>
      <w:u w:val="single"/>
    </w:rPr>
  </w:style>
  <w:style w:type="paragraph" w:styleId="a6">
    <w:name w:val="Body Text Indent"/>
    <w:basedOn w:val="a"/>
    <w:rsid w:val="00976157"/>
    <w:pPr>
      <w:ind w:firstLine="709"/>
      <w:jc w:val="both"/>
    </w:pPr>
  </w:style>
  <w:style w:type="paragraph" w:styleId="20">
    <w:name w:val="Body Text Indent 2"/>
    <w:basedOn w:val="a"/>
    <w:rsid w:val="00976157"/>
    <w:pPr>
      <w:spacing w:after="120"/>
      <w:ind w:firstLine="709"/>
      <w:jc w:val="both"/>
    </w:pPr>
    <w:rPr>
      <w:b/>
    </w:rPr>
  </w:style>
  <w:style w:type="paragraph" w:styleId="a7">
    <w:name w:val="header"/>
    <w:basedOn w:val="a"/>
    <w:rsid w:val="00976157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76157"/>
  </w:style>
  <w:style w:type="paragraph" w:styleId="a9">
    <w:name w:val="footer"/>
    <w:basedOn w:val="a"/>
    <w:rsid w:val="00976157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976157"/>
    <w:pPr>
      <w:ind w:firstLine="709"/>
    </w:pPr>
    <w:rPr>
      <w:lang w:val="en-US"/>
    </w:rPr>
  </w:style>
  <w:style w:type="paragraph" w:styleId="aa">
    <w:name w:val="caption"/>
    <w:basedOn w:val="a"/>
    <w:next w:val="a"/>
    <w:qFormat/>
    <w:rsid w:val="00976157"/>
    <w:pPr>
      <w:jc w:val="center"/>
    </w:pPr>
    <w:rPr>
      <w:b/>
      <w:sz w:val="27"/>
      <w:lang w:val="en-US"/>
    </w:rPr>
  </w:style>
  <w:style w:type="paragraph" w:customStyle="1" w:styleId="11">
    <w:name w:val="Основной текст1"/>
    <w:basedOn w:val="a"/>
    <w:rsid w:val="00976157"/>
    <w:pPr>
      <w:spacing w:before="240"/>
      <w:jc w:val="both"/>
    </w:pPr>
    <w:rPr>
      <w:rFonts w:ascii="Arial" w:hAnsi="Arial"/>
      <w:snapToGrid w:val="0"/>
      <w:sz w:val="24"/>
    </w:rPr>
  </w:style>
  <w:style w:type="paragraph" w:customStyle="1" w:styleId="110">
    <w:name w:val="Стиль1таблица1"/>
    <w:basedOn w:val="a"/>
    <w:rsid w:val="00976157"/>
  </w:style>
  <w:style w:type="paragraph" w:customStyle="1" w:styleId="12">
    <w:name w:val="Обычный1"/>
    <w:rsid w:val="00976157"/>
    <w:rPr>
      <w:snapToGrid w:val="0"/>
      <w:sz w:val="24"/>
    </w:rPr>
  </w:style>
  <w:style w:type="paragraph" w:customStyle="1" w:styleId="13">
    <w:name w:val="Стиль1"/>
    <w:basedOn w:val="ab"/>
    <w:rsid w:val="00976157"/>
    <w:pPr>
      <w:ind w:left="709" w:firstLine="709"/>
      <w:jc w:val="both"/>
    </w:pPr>
  </w:style>
  <w:style w:type="paragraph" w:styleId="ab">
    <w:name w:val="Normal Indent"/>
    <w:basedOn w:val="a"/>
    <w:rsid w:val="00976157"/>
    <w:pPr>
      <w:ind w:left="708"/>
    </w:pPr>
  </w:style>
  <w:style w:type="paragraph" w:styleId="ac">
    <w:name w:val="Plain Text"/>
    <w:basedOn w:val="a"/>
    <w:rsid w:val="00976157"/>
    <w:rPr>
      <w:rFonts w:ascii="Courier New" w:hAnsi="Courier New"/>
      <w:sz w:val="20"/>
    </w:rPr>
  </w:style>
  <w:style w:type="paragraph" w:styleId="21">
    <w:name w:val="Body Text 2"/>
    <w:basedOn w:val="a"/>
    <w:rsid w:val="00976157"/>
    <w:pPr>
      <w:spacing w:after="120"/>
      <w:jc w:val="center"/>
    </w:pPr>
    <w:rPr>
      <w:b/>
      <w:bCs/>
      <w:sz w:val="32"/>
    </w:rPr>
  </w:style>
  <w:style w:type="paragraph" w:customStyle="1" w:styleId="14">
    <w:name w:val="Стиль1 заголовок"/>
    <w:basedOn w:val="13"/>
    <w:rsid w:val="00982056"/>
    <w:pPr>
      <w:spacing w:before="120" w:after="120"/>
      <w:ind w:left="0"/>
    </w:pPr>
    <w:rPr>
      <w:b/>
    </w:rPr>
  </w:style>
  <w:style w:type="paragraph" w:styleId="ad">
    <w:name w:val="Balloon Text"/>
    <w:basedOn w:val="a"/>
    <w:link w:val="ae"/>
    <w:rsid w:val="00DD4EC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D4EC5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F948A3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uiPriority w:val="22"/>
    <w:qFormat/>
    <w:rsid w:val="00F948A3"/>
    <w:rPr>
      <w:b/>
      <w:bCs/>
    </w:rPr>
  </w:style>
  <w:style w:type="paragraph" w:customStyle="1" w:styleId="2anv">
    <w:name w:val="2anv"/>
    <w:basedOn w:val="a"/>
    <w:rsid w:val="00F948A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948A3"/>
  </w:style>
  <w:style w:type="paragraph" w:styleId="af1">
    <w:name w:val="List Paragraph"/>
    <w:basedOn w:val="a"/>
    <w:uiPriority w:val="34"/>
    <w:qFormat/>
    <w:rsid w:val="009234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No Spacing"/>
    <w:uiPriority w:val="1"/>
    <w:qFormat/>
    <w:rsid w:val="0084786D"/>
    <w:rPr>
      <w:sz w:val="28"/>
    </w:rPr>
  </w:style>
  <w:style w:type="character" w:customStyle="1" w:styleId="FontStyle28">
    <w:name w:val="Font Style28"/>
    <w:basedOn w:val="a0"/>
    <w:rsid w:val="001E27A4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egalux-brv@mail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egalux-br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galux-brv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7346E-66EC-444D-B98A-CF40C8832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706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ARGUS-SPECTR</Company>
  <LinksUpToDate>false</LinksUpToDate>
  <CharactersWithSpaces>5589</CharactersWithSpaces>
  <SharedDoc>false</SharedDoc>
  <HLinks>
    <vt:vector size="6" baseType="variant">
      <vt:variant>
        <vt:i4>6750313</vt:i4>
      </vt:variant>
      <vt:variant>
        <vt:i4>0</vt:i4>
      </vt:variant>
      <vt:variant>
        <vt:i4>0</vt:i4>
      </vt:variant>
      <vt:variant>
        <vt:i4>5</vt:i4>
      </vt:variant>
      <vt:variant>
        <vt:lpwstr>http://www.argus-spectr.ru/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>БВИ-64</dc:subject>
  <dc:creator>ЛСА</dc:creator>
  <cp:keywords/>
  <cp:lastModifiedBy>1</cp:lastModifiedBy>
  <cp:revision>105</cp:revision>
  <cp:lastPrinted>2008-03-17T07:41:00Z</cp:lastPrinted>
  <dcterms:created xsi:type="dcterms:W3CDTF">2014-02-04T10:34:00Z</dcterms:created>
  <dcterms:modified xsi:type="dcterms:W3CDTF">2015-01-29T01:10:00Z</dcterms:modified>
</cp:coreProperties>
</file>